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236E2F" w14:textId="7DA00DFB" w:rsidR="005C082C" w:rsidRPr="00562E6B" w:rsidRDefault="005C082C" w:rsidP="005C082C">
      <w:pPr>
        <w:spacing w:line="360" w:lineRule="auto"/>
        <w:rPr>
          <w:rFonts w:eastAsia="Times New Roman" w:cstheme="minorHAnsi"/>
          <w:b/>
          <w:bCs/>
          <w:kern w:val="28"/>
          <w:sz w:val="20"/>
          <w:szCs w:val="20"/>
        </w:rPr>
      </w:pPr>
      <w:r w:rsidRPr="00562E6B">
        <w:rPr>
          <w:rFonts w:ascii="Arial" w:eastAsia="Arial" w:hAnsi="Arial" w:cstheme="minorHAnsi"/>
          <w:bCs/>
          <w:kern w:val="32"/>
          <w:szCs w:val="20"/>
        </w:rPr>
        <w:t xml:space="preserve">Załącznik nr </w:t>
      </w:r>
      <w:r w:rsidR="009D6AA9">
        <w:rPr>
          <w:rFonts w:ascii="Arial" w:eastAsia="Arial" w:hAnsi="Arial" w:cstheme="minorHAnsi"/>
          <w:bCs/>
          <w:kern w:val="32"/>
          <w:szCs w:val="20"/>
        </w:rPr>
        <w:t>5</w:t>
      </w:r>
      <w:r w:rsidRPr="00562E6B">
        <w:rPr>
          <w:rFonts w:ascii="Arial" w:eastAsia="Arial" w:hAnsi="Arial" w:cstheme="minorHAnsi"/>
          <w:bCs/>
          <w:kern w:val="32"/>
          <w:szCs w:val="20"/>
        </w:rPr>
        <w:t xml:space="preserve"> do </w:t>
      </w:r>
      <w:r w:rsidR="001276F3">
        <w:rPr>
          <w:rFonts w:ascii="Arial" w:eastAsia="Arial" w:hAnsi="Arial" w:cstheme="minorHAnsi"/>
          <w:bCs/>
          <w:kern w:val="32"/>
          <w:szCs w:val="20"/>
        </w:rPr>
        <w:t>umowy</w:t>
      </w:r>
      <w:r w:rsidRPr="00562E6B">
        <w:rPr>
          <w:rFonts w:ascii="Arial" w:eastAsia="Arial" w:hAnsi="Arial" w:cstheme="minorHAnsi"/>
          <w:bCs/>
          <w:kern w:val="32"/>
          <w:szCs w:val="20"/>
        </w:rPr>
        <w:t xml:space="preserve"> o wsparcie finansowe</w:t>
      </w:r>
    </w:p>
    <w:p w14:paraId="4B7748EC" w14:textId="77777777" w:rsidR="002F33A7" w:rsidRDefault="002F33A7" w:rsidP="009E7F9F">
      <w:pPr>
        <w:spacing w:line="360" w:lineRule="auto"/>
        <w:ind w:left="-567" w:firstLine="283"/>
        <w:rPr>
          <w:rFonts w:eastAsia="Times New Roman" w:cstheme="minorHAnsi"/>
          <w:b/>
          <w:bCs/>
          <w:kern w:val="32"/>
        </w:rPr>
      </w:pPr>
    </w:p>
    <w:p w14:paraId="791A19E6" w14:textId="66981BA4" w:rsidR="009E7F9F" w:rsidRPr="00B316E2" w:rsidRDefault="005C082C" w:rsidP="00B316E2">
      <w:pPr>
        <w:pStyle w:val="Nagwek1"/>
        <w:spacing w:line="240" w:lineRule="auto"/>
        <w:rPr>
          <w:rFonts w:ascii="Arial" w:hAnsi="Arial" w:cs="Arial"/>
          <w:kern w:val="0"/>
          <w:lang w:val="en-US"/>
          <w14:ligatures w14:val="none"/>
        </w:rPr>
      </w:pPr>
      <w:r w:rsidRPr="00B316E2">
        <w:rPr>
          <w:rFonts w:ascii="Arial" w:hAnsi="Arial" w:cs="Arial"/>
          <w:kern w:val="0"/>
          <w:lang w:val="en-US"/>
          <w14:ligatures w14:val="none"/>
        </w:rPr>
        <w:t xml:space="preserve">OŚWIADCZENIE </w:t>
      </w:r>
      <w:r w:rsidR="00653A34" w:rsidRPr="00B316E2">
        <w:rPr>
          <w:rFonts w:ascii="Arial" w:hAnsi="Arial" w:cs="Arial"/>
          <w:kern w:val="0"/>
          <w:lang w:val="en-US"/>
          <w14:ligatures w14:val="none"/>
        </w:rPr>
        <w:t>BENEFICJENTA POMOCY</w:t>
      </w:r>
      <w:r w:rsidR="00AF7AA6" w:rsidRPr="00B316E2">
        <w:rPr>
          <w:rFonts w:ascii="Arial" w:hAnsi="Arial" w:cs="Arial"/>
          <w:kern w:val="0"/>
          <w:lang w:val="en-US"/>
          <w14:ligatures w14:val="none"/>
        </w:rPr>
        <w:t xml:space="preserve"> </w:t>
      </w:r>
    </w:p>
    <w:p w14:paraId="493984AE" w14:textId="77777777" w:rsidR="00B316E2" w:rsidRDefault="00B316E2" w:rsidP="00CC7565">
      <w:pPr>
        <w:autoSpaceDE w:val="0"/>
        <w:autoSpaceDN w:val="0"/>
        <w:adjustRightInd w:val="0"/>
        <w:spacing w:line="360" w:lineRule="auto"/>
        <w:rPr>
          <w:rFonts w:ascii="Arial" w:eastAsia="Arial" w:hAnsi="Arial" w:cs="Tahoma"/>
          <w:szCs w:val="18"/>
        </w:rPr>
      </w:pPr>
    </w:p>
    <w:p w14:paraId="3AB63042" w14:textId="54F1C342" w:rsidR="00CC7565" w:rsidRPr="0066745D" w:rsidRDefault="00CC7565" w:rsidP="00CC7565">
      <w:pPr>
        <w:autoSpaceDE w:val="0"/>
        <w:autoSpaceDN w:val="0"/>
        <w:adjustRightInd w:val="0"/>
        <w:spacing w:line="360" w:lineRule="auto"/>
        <w:rPr>
          <w:rFonts w:ascii="Tahoma" w:hAnsi="Tahoma" w:cs="Tahoma"/>
          <w:sz w:val="18"/>
          <w:szCs w:val="18"/>
        </w:rPr>
      </w:pPr>
      <w:r w:rsidRPr="0066745D">
        <w:rPr>
          <w:rFonts w:ascii="Arial" w:eastAsia="Arial" w:hAnsi="Arial" w:cs="Tahoma"/>
          <w:szCs w:val="18"/>
        </w:rPr>
        <w:t>Ja</w:t>
      </w:r>
      <w:r>
        <w:rPr>
          <w:rFonts w:ascii="Arial" w:eastAsia="Arial" w:hAnsi="Arial" w:cs="Tahoma"/>
          <w:szCs w:val="18"/>
        </w:rPr>
        <w:t xml:space="preserve"> </w:t>
      </w:r>
      <w:r w:rsidRPr="0066745D">
        <w:rPr>
          <w:rFonts w:ascii="Arial" w:eastAsia="Arial" w:hAnsi="Arial" w:cs="Tahoma"/>
          <w:szCs w:val="18"/>
        </w:rPr>
        <w:t>niżej podpisany/a</w:t>
      </w:r>
      <w:r w:rsidR="00B316E2">
        <w:rPr>
          <w:rFonts w:ascii="Arial" w:eastAsia="Arial" w:hAnsi="Arial" w:cs="Tahoma"/>
          <w:szCs w:val="18"/>
        </w:rPr>
        <w:t xml:space="preserve"> </w:t>
      </w:r>
      <w:sdt>
        <w:sdtPr>
          <w:rPr>
            <w:rFonts w:ascii="Arial" w:eastAsia="Arial" w:hAnsi="Arial" w:cs="Tahoma"/>
            <w:szCs w:val="18"/>
          </w:rPr>
          <w:id w:val="-1316105036"/>
          <w:placeholder>
            <w:docPart w:val="DefaultPlaceholder_-1854013440"/>
          </w:placeholder>
          <w:showingPlcHdr/>
          <w:text/>
        </w:sdtPr>
        <w:sdtContent>
          <w:r w:rsidR="00B316E2" w:rsidRPr="002F1C15">
            <w:rPr>
              <w:rStyle w:val="Tekstzastpczy"/>
            </w:rPr>
            <w:t>Kliknij lub naciśnij tutaj, aby wprowadzić tekst.</w:t>
          </w:r>
        </w:sdtContent>
      </w:sdt>
      <w:r>
        <w:rPr>
          <w:rFonts w:ascii="Arial" w:eastAsia="Arial" w:hAnsi="Arial" w:cs="Tahoma"/>
          <w:szCs w:val="18"/>
        </w:rPr>
        <w:t>.</w:t>
      </w:r>
    </w:p>
    <w:p w14:paraId="7A6639F3" w14:textId="77777777" w:rsidR="00CC7565" w:rsidRPr="0066745D" w:rsidRDefault="00CC7565" w:rsidP="00CC7565">
      <w:pPr>
        <w:autoSpaceDE w:val="0"/>
        <w:autoSpaceDN w:val="0"/>
        <w:adjustRightInd w:val="0"/>
        <w:spacing w:line="360" w:lineRule="auto"/>
        <w:ind w:left="2832" w:firstLine="708"/>
        <w:rPr>
          <w:rFonts w:ascii="Tahoma" w:hAnsi="Tahoma" w:cs="Tahoma"/>
          <w:sz w:val="18"/>
          <w:szCs w:val="18"/>
        </w:rPr>
      </w:pPr>
      <w:r w:rsidRPr="0066745D">
        <w:rPr>
          <w:rFonts w:ascii="Arial" w:eastAsia="Arial" w:hAnsi="Arial" w:cs="Tahoma"/>
          <w:szCs w:val="18"/>
        </w:rPr>
        <w:t>(imię i nazwisko – stanowisko)</w:t>
      </w:r>
    </w:p>
    <w:p w14:paraId="6C5FD542" w14:textId="3D4570B4" w:rsidR="00CC7565" w:rsidRPr="0066745D" w:rsidRDefault="00CC7565" w:rsidP="00CC7565">
      <w:pPr>
        <w:pStyle w:val="CustomH3"/>
        <w:autoSpaceDE w:val="0"/>
        <w:autoSpaceDN w:val="0"/>
        <w:adjustRightInd w:val="0"/>
        <w:spacing w:line="360" w:lineRule="auto"/>
        <w:rPr>
          <w:rFonts w:ascii="Tahoma" w:hAnsi="Tahoma" w:cs="Tahoma"/>
          <w:sz w:val="18"/>
          <w:szCs w:val="18"/>
        </w:rPr>
      </w:pPr>
      <w:r>
        <w:rPr>
          <w:rFonts w:cs="Tahoma"/>
          <w:sz w:val="22"/>
          <w:szCs w:val="18"/>
        </w:rPr>
        <w:t>PESEL</w:t>
      </w:r>
      <w:r w:rsidR="00B316E2">
        <w:rPr>
          <w:rFonts w:cs="Tahoma"/>
          <w:sz w:val="22"/>
          <w:szCs w:val="18"/>
        </w:rPr>
        <w:t xml:space="preserve"> </w:t>
      </w:r>
      <w:r w:rsidR="00B316E2">
        <w:rPr>
          <w:rFonts w:cs="Tahoma"/>
          <w:sz w:val="22"/>
          <w:szCs w:val="18"/>
        </w:rPr>
        <w:fldChar w:fldCharType="begin">
          <w:ffData>
            <w:name w:val="Tekst1"/>
            <w:enabled/>
            <w:calcOnExit w:val="0"/>
            <w:textInput/>
          </w:ffData>
        </w:fldChar>
      </w:r>
      <w:bookmarkStart w:id="0" w:name="Tekst1"/>
      <w:r w:rsidR="00B316E2">
        <w:rPr>
          <w:rFonts w:cs="Tahoma"/>
          <w:sz w:val="22"/>
          <w:szCs w:val="18"/>
        </w:rPr>
        <w:instrText xml:space="preserve"> FORMTEXT </w:instrText>
      </w:r>
      <w:r w:rsidR="00B316E2">
        <w:rPr>
          <w:rFonts w:cs="Tahoma"/>
          <w:sz w:val="22"/>
          <w:szCs w:val="18"/>
        </w:rPr>
      </w:r>
      <w:r w:rsidR="00B316E2">
        <w:rPr>
          <w:rFonts w:cs="Tahoma"/>
          <w:sz w:val="22"/>
          <w:szCs w:val="18"/>
        </w:rPr>
        <w:fldChar w:fldCharType="separate"/>
      </w:r>
      <w:r w:rsidR="00B316E2">
        <w:rPr>
          <w:rFonts w:cs="Tahoma"/>
          <w:noProof/>
          <w:sz w:val="22"/>
          <w:szCs w:val="18"/>
        </w:rPr>
        <w:t> </w:t>
      </w:r>
      <w:r w:rsidR="00B316E2">
        <w:rPr>
          <w:rFonts w:cs="Tahoma"/>
          <w:noProof/>
          <w:sz w:val="22"/>
          <w:szCs w:val="18"/>
        </w:rPr>
        <w:t> </w:t>
      </w:r>
      <w:r w:rsidR="00B316E2">
        <w:rPr>
          <w:rFonts w:cs="Tahoma"/>
          <w:noProof/>
          <w:sz w:val="22"/>
          <w:szCs w:val="18"/>
        </w:rPr>
        <w:t> </w:t>
      </w:r>
      <w:r w:rsidR="00B316E2">
        <w:rPr>
          <w:rFonts w:cs="Tahoma"/>
          <w:noProof/>
          <w:sz w:val="22"/>
          <w:szCs w:val="18"/>
        </w:rPr>
        <w:t> </w:t>
      </w:r>
      <w:r w:rsidR="00B316E2">
        <w:rPr>
          <w:rFonts w:cs="Tahoma"/>
          <w:noProof/>
          <w:sz w:val="22"/>
          <w:szCs w:val="18"/>
        </w:rPr>
        <w:t> </w:t>
      </w:r>
      <w:r w:rsidR="00B316E2">
        <w:rPr>
          <w:rFonts w:cs="Tahoma"/>
          <w:sz w:val="22"/>
          <w:szCs w:val="18"/>
        </w:rPr>
        <w:fldChar w:fldCharType="end"/>
      </w:r>
      <w:bookmarkEnd w:id="0"/>
    </w:p>
    <w:p w14:paraId="16971742" w14:textId="77777777" w:rsidR="00CC7565" w:rsidRPr="0066745D" w:rsidRDefault="00CC7565" w:rsidP="00CC7565">
      <w:pPr>
        <w:autoSpaceDE w:val="0"/>
        <w:autoSpaceDN w:val="0"/>
        <w:adjustRightInd w:val="0"/>
        <w:spacing w:line="360" w:lineRule="auto"/>
        <w:rPr>
          <w:rFonts w:ascii="Tahoma" w:hAnsi="Tahoma" w:cs="Tahoma"/>
          <w:sz w:val="18"/>
          <w:szCs w:val="18"/>
        </w:rPr>
      </w:pPr>
      <w:r w:rsidRPr="0066745D">
        <w:rPr>
          <w:rFonts w:ascii="Arial" w:eastAsia="Arial" w:hAnsi="Arial" w:cs="Tahoma"/>
          <w:szCs w:val="18"/>
        </w:rPr>
        <w:t>oraz</w:t>
      </w:r>
    </w:p>
    <w:p w14:paraId="6E53BFE9" w14:textId="3285B679" w:rsidR="00CB342B" w:rsidRPr="0066745D" w:rsidRDefault="00CB342B" w:rsidP="00CB342B">
      <w:pPr>
        <w:autoSpaceDE w:val="0"/>
        <w:autoSpaceDN w:val="0"/>
        <w:adjustRightInd w:val="0"/>
        <w:spacing w:line="360" w:lineRule="auto"/>
        <w:rPr>
          <w:rFonts w:ascii="Tahoma" w:hAnsi="Tahoma" w:cs="Tahoma"/>
          <w:sz w:val="18"/>
          <w:szCs w:val="18"/>
        </w:rPr>
      </w:pPr>
      <w:r w:rsidRPr="0066745D">
        <w:rPr>
          <w:rFonts w:ascii="Arial" w:eastAsia="Arial" w:hAnsi="Arial" w:cs="Tahoma"/>
          <w:szCs w:val="18"/>
        </w:rPr>
        <w:t>Ja</w:t>
      </w:r>
      <w:r>
        <w:rPr>
          <w:rFonts w:ascii="Arial" w:eastAsia="Arial" w:hAnsi="Arial" w:cs="Tahoma"/>
          <w:szCs w:val="18"/>
        </w:rPr>
        <w:t xml:space="preserve"> </w:t>
      </w:r>
      <w:r w:rsidRPr="0066745D">
        <w:rPr>
          <w:rFonts w:ascii="Arial" w:eastAsia="Arial" w:hAnsi="Arial" w:cs="Tahoma"/>
          <w:szCs w:val="18"/>
        </w:rPr>
        <w:t>niżej podpisany/a</w:t>
      </w:r>
      <w:r w:rsidR="00B316E2">
        <w:rPr>
          <w:rFonts w:ascii="Arial" w:eastAsia="Arial" w:hAnsi="Arial" w:cs="Tahoma"/>
          <w:szCs w:val="18"/>
        </w:rPr>
        <w:t xml:space="preserve"> </w:t>
      </w:r>
      <w:sdt>
        <w:sdtPr>
          <w:rPr>
            <w:rFonts w:ascii="Arial" w:eastAsia="Arial" w:hAnsi="Arial" w:cs="Tahoma"/>
            <w:szCs w:val="18"/>
          </w:rPr>
          <w:id w:val="900786327"/>
          <w:placeholder>
            <w:docPart w:val="DefaultPlaceholder_-1854013440"/>
          </w:placeholder>
          <w:showingPlcHdr/>
          <w:text/>
        </w:sdtPr>
        <w:sdtContent>
          <w:r w:rsidR="00B316E2" w:rsidRPr="002F1C15">
            <w:rPr>
              <w:rStyle w:val="Tekstzastpczy"/>
            </w:rPr>
            <w:t>Kliknij lub naciśnij tutaj, aby wprowadzić tekst.</w:t>
          </w:r>
        </w:sdtContent>
      </w:sdt>
    </w:p>
    <w:p w14:paraId="1DF630DA" w14:textId="77777777" w:rsidR="00CB342B" w:rsidRPr="0066745D" w:rsidRDefault="00CB342B" w:rsidP="00CB342B">
      <w:pPr>
        <w:autoSpaceDE w:val="0"/>
        <w:autoSpaceDN w:val="0"/>
        <w:adjustRightInd w:val="0"/>
        <w:spacing w:line="360" w:lineRule="auto"/>
        <w:ind w:left="2832" w:firstLine="708"/>
        <w:rPr>
          <w:rFonts w:ascii="Tahoma" w:hAnsi="Tahoma" w:cs="Tahoma"/>
          <w:sz w:val="18"/>
          <w:szCs w:val="18"/>
        </w:rPr>
      </w:pPr>
      <w:r w:rsidRPr="0066745D">
        <w:rPr>
          <w:rFonts w:ascii="Arial" w:eastAsia="Arial" w:hAnsi="Arial" w:cs="Tahoma"/>
          <w:szCs w:val="18"/>
        </w:rPr>
        <w:t>(imię i nazwisko – stanowisko)</w:t>
      </w:r>
    </w:p>
    <w:p w14:paraId="3CD5B68E" w14:textId="4B99FEA9" w:rsidR="00CC7565" w:rsidRPr="0066745D" w:rsidRDefault="00CC7565" w:rsidP="00CC7565">
      <w:pPr>
        <w:pStyle w:val="CustomH3"/>
        <w:autoSpaceDE w:val="0"/>
        <w:autoSpaceDN w:val="0"/>
        <w:adjustRightInd w:val="0"/>
        <w:spacing w:line="360" w:lineRule="auto"/>
        <w:rPr>
          <w:rFonts w:ascii="Tahoma" w:hAnsi="Tahoma" w:cs="Tahoma"/>
          <w:sz w:val="18"/>
          <w:szCs w:val="18"/>
        </w:rPr>
      </w:pPr>
      <w:r>
        <w:rPr>
          <w:rFonts w:cs="Tahoma"/>
          <w:sz w:val="22"/>
          <w:szCs w:val="18"/>
        </w:rPr>
        <w:t>PESEL</w:t>
      </w:r>
      <w:r w:rsidR="00B316E2">
        <w:rPr>
          <w:rFonts w:cs="Tahoma"/>
          <w:sz w:val="22"/>
          <w:szCs w:val="18"/>
        </w:rPr>
        <w:t xml:space="preserve"> </w:t>
      </w:r>
      <w:r w:rsidR="00B316E2">
        <w:rPr>
          <w:rFonts w:cs="Tahoma"/>
          <w:sz w:val="22"/>
          <w:szCs w:val="18"/>
        </w:rPr>
        <w:fldChar w:fldCharType="begin">
          <w:ffData>
            <w:name w:val="Tekst2"/>
            <w:enabled/>
            <w:calcOnExit w:val="0"/>
            <w:textInput/>
          </w:ffData>
        </w:fldChar>
      </w:r>
      <w:bookmarkStart w:id="1" w:name="Tekst2"/>
      <w:r w:rsidR="00B316E2">
        <w:rPr>
          <w:rFonts w:cs="Tahoma"/>
          <w:sz w:val="22"/>
          <w:szCs w:val="18"/>
        </w:rPr>
        <w:instrText xml:space="preserve"> FORMTEXT </w:instrText>
      </w:r>
      <w:r w:rsidR="00B316E2">
        <w:rPr>
          <w:rFonts w:cs="Tahoma"/>
          <w:sz w:val="22"/>
          <w:szCs w:val="18"/>
        </w:rPr>
      </w:r>
      <w:r w:rsidR="00B316E2">
        <w:rPr>
          <w:rFonts w:cs="Tahoma"/>
          <w:sz w:val="22"/>
          <w:szCs w:val="18"/>
        </w:rPr>
        <w:fldChar w:fldCharType="separate"/>
      </w:r>
      <w:r w:rsidR="00B316E2">
        <w:rPr>
          <w:rFonts w:cs="Tahoma"/>
          <w:noProof/>
          <w:sz w:val="22"/>
          <w:szCs w:val="18"/>
        </w:rPr>
        <w:t> </w:t>
      </w:r>
      <w:r w:rsidR="00B316E2">
        <w:rPr>
          <w:rFonts w:cs="Tahoma"/>
          <w:noProof/>
          <w:sz w:val="22"/>
          <w:szCs w:val="18"/>
        </w:rPr>
        <w:t> </w:t>
      </w:r>
      <w:r w:rsidR="00B316E2">
        <w:rPr>
          <w:rFonts w:cs="Tahoma"/>
          <w:noProof/>
          <w:sz w:val="22"/>
          <w:szCs w:val="18"/>
        </w:rPr>
        <w:t> </w:t>
      </w:r>
      <w:r w:rsidR="00B316E2">
        <w:rPr>
          <w:rFonts w:cs="Tahoma"/>
          <w:noProof/>
          <w:sz w:val="22"/>
          <w:szCs w:val="18"/>
        </w:rPr>
        <w:t> </w:t>
      </w:r>
      <w:r w:rsidR="00B316E2">
        <w:rPr>
          <w:rFonts w:cs="Tahoma"/>
          <w:noProof/>
          <w:sz w:val="22"/>
          <w:szCs w:val="18"/>
        </w:rPr>
        <w:t> </w:t>
      </w:r>
      <w:r w:rsidR="00B316E2">
        <w:rPr>
          <w:rFonts w:cs="Tahoma"/>
          <w:sz w:val="22"/>
          <w:szCs w:val="18"/>
        </w:rPr>
        <w:fldChar w:fldCharType="end"/>
      </w:r>
      <w:bookmarkEnd w:id="1"/>
    </w:p>
    <w:p w14:paraId="646813A6" w14:textId="10C6F730" w:rsidR="00CB342B" w:rsidRDefault="00CC7565" w:rsidP="00CB342B">
      <w:pPr>
        <w:autoSpaceDE w:val="0"/>
        <w:autoSpaceDN w:val="0"/>
        <w:adjustRightInd w:val="0"/>
        <w:spacing w:line="360" w:lineRule="auto"/>
        <w:rPr>
          <w:rFonts w:ascii="Tahoma" w:hAnsi="Tahoma" w:cs="Tahoma"/>
          <w:sz w:val="18"/>
          <w:szCs w:val="18"/>
        </w:rPr>
      </w:pPr>
      <w:r w:rsidRPr="0066745D">
        <w:rPr>
          <w:rFonts w:ascii="Arial" w:eastAsia="Arial" w:hAnsi="Arial" w:cs="Tahoma"/>
          <w:szCs w:val="18"/>
        </w:rPr>
        <w:t xml:space="preserve">reprezentujący </w:t>
      </w:r>
      <w:sdt>
        <w:sdtPr>
          <w:rPr>
            <w:rFonts w:ascii="Arial" w:eastAsia="Arial" w:hAnsi="Arial" w:cs="Tahoma"/>
            <w:szCs w:val="18"/>
          </w:rPr>
          <w:id w:val="1472334564"/>
          <w:placeholder>
            <w:docPart w:val="DefaultPlaceholder_-1854013440"/>
          </w:placeholder>
          <w:showingPlcHdr/>
          <w:text/>
        </w:sdtPr>
        <w:sdtContent>
          <w:r w:rsidR="00B316E2" w:rsidRPr="002F1C15">
            <w:rPr>
              <w:rStyle w:val="Tekstzastpczy"/>
            </w:rPr>
            <w:t>Kliknij lub naciśnij tutaj, aby wprowadzić tekst.</w:t>
          </w:r>
        </w:sdtContent>
      </w:sdt>
    </w:p>
    <w:p w14:paraId="5E7034CD" w14:textId="2A70E028" w:rsidR="00CC7565" w:rsidRPr="0066745D" w:rsidRDefault="00CC7565" w:rsidP="00CB342B">
      <w:pPr>
        <w:autoSpaceDE w:val="0"/>
        <w:autoSpaceDN w:val="0"/>
        <w:adjustRightInd w:val="0"/>
        <w:spacing w:line="360" w:lineRule="auto"/>
        <w:rPr>
          <w:rFonts w:ascii="Tahoma" w:hAnsi="Tahoma" w:cs="Tahoma"/>
          <w:sz w:val="18"/>
          <w:szCs w:val="18"/>
        </w:rPr>
      </w:pPr>
      <w:r w:rsidRPr="0066745D">
        <w:rPr>
          <w:rFonts w:ascii="Arial" w:eastAsia="Arial" w:hAnsi="Arial" w:cs="Tahoma"/>
          <w:szCs w:val="18"/>
        </w:rPr>
        <w:t xml:space="preserve">(nazwa podmiotu, nr </w:t>
      </w:r>
      <w:r w:rsidR="00E935E4">
        <w:rPr>
          <w:rFonts w:ascii="Arial" w:eastAsia="Arial" w:hAnsi="Arial" w:cs="Tahoma"/>
          <w:szCs w:val="18"/>
        </w:rPr>
        <w:t>NIP</w:t>
      </w:r>
      <w:r w:rsidRPr="0066745D">
        <w:rPr>
          <w:rFonts w:ascii="Arial" w:eastAsia="Arial" w:hAnsi="Arial" w:cs="Tahoma"/>
          <w:szCs w:val="18"/>
        </w:rPr>
        <w:t>)</w:t>
      </w:r>
    </w:p>
    <w:p w14:paraId="3AFBA264" w14:textId="77777777" w:rsidR="00CC7565" w:rsidRPr="0066745D" w:rsidRDefault="00CC7565" w:rsidP="00F3324F">
      <w:pPr>
        <w:autoSpaceDE w:val="0"/>
        <w:autoSpaceDN w:val="0"/>
        <w:adjustRightInd w:val="0"/>
        <w:spacing w:before="120" w:line="360" w:lineRule="auto"/>
        <w:rPr>
          <w:rFonts w:ascii="Tahoma" w:hAnsi="Tahoma" w:cs="Tahoma"/>
          <w:sz w:val="18"/>
          <w:szCs w:val="18"/>
        </w:rPr>
      </w:pPr>
      <w:r w:rsidRPr="00F3324F">
        <w:rPr>
          <w:rFonts w:ascii="Arial" w:eastAsia="Arial" w:hAnsi="Arial" w:cs="Tahoma"/>
          <w:bCs/>
          <w:szCs w:val="18"/>
        </w:rPr>
        <w:t>świadomy/a odpowiedzialności karnej wynikającej z art. 286 § 1 kodeksu karnego przewidującego karę pozbawienia wolności od 6 miesięcy do 8 lat za przestępstwo oszustwa</w:t>
      </w:r>
      <w:r w:rsidRPr="0066745D">
        <w:rPr>
          <w:rFonts w:ascii="Arial" w:eastAsia="Arial" w:hAnsi="Arial" w:cs="Tahoma"/>
          <w:szCs w:val="18"/>
        </w:rPr>
        <w:t>.</w:t>
      </w:r>
    </w:p>
    <w:p w14:paraId="629198F0" w14:textId="77777777" w:rsidR="00CC7565" w:rsidRPr="0066745D" w:rsidRDefault="00CC7565" w:rsidP="00CC7565">
      <w:pPr>
        <w:autoSpaceDE w:val="0"/>
        <w:autoSpaceDN w:val="0"/>
        <w:adjustRightInd w:val="0"/>
        <w:spacing w:line="360" w:lineRule="auto"/>
        <w:rPr>
          <w:rFonts w:ascii="Tahoma" w:hAnsi="Tahoma" w:cs="Tahoma"/>
          <w:b/>
          <w:bCs/>
          <w:sz w:val="18"/>
          <w:szCs w:val="18"/>
        </w:rPr>
      </w:pPr>
    </w:p>
    <w:p w14:paraId="28B86C4B" w14:textId="11EEF190" w:rsidR="00AC27F3" w:rsidRPr="00676106" w:rsidRDefault="00234B4D" w:rsidP="00AC27F3">
      <w:pPr>
        <w:spacing w:line="360" w:lineRule="auto"/>
        <w:rPr>
          <w:rFonts w:ascii="Tahoma" w:eastAsia="Times New Roman" w:hAnsi="Tahoma" w:cs="Tahoma"/>
          <w:sz w:val="18"/>
          <w:szCs w:val="18"/>
          <w:lang w:eastAsia="pl-PL"/>
        </w:rPr>
      </w:pPr>
      <w:r>
        <w:rPr>
          <w:rFonts w:ascii="Arial" w:eastAsia="Arial" w:hAnsi="Arial" w:cs="Tahoma"/>
          <w:szCs w:val="18"/>
          <w:lang w:eastAsia="pl-PL"/>
        </w:rPr>
        <w:t>Jako Beneficjent Pomocy -</w:t>
      </w:r>
      <w:r w:rsidR="00AC27F3" w:rsidRPr="00676106">
        <w:rPr>
          <w:rFonts w:ascii="Arial" w:eastAsia="Arial" w:hAnsi="Arial" w:cs="Tahoma"/>
          <w:szCs w:val="18"/>
          <w:lang w:eastAsia="pl-PL"/>
        </w:rPr>
        <w:t xml:space="preserve"> wsparcia finansowego na utworzenie i utrzymanie miejsca pracy w </w:t>
      </w:r>
      <w:r w:rsidR="00677F5E">
        <w:rPr>
          <w:rFonts w:ascii="Arial" w:eastAsia="Arial" w:hAnsi="Arial" w:cs="Tahoma"/>
          <w:szCs w:val="18"/>
          <w:lang w:eastAsia="pl-PL"/>
        </w:rPr>
        <w:t xml:space="preserve">naszym </w:t>
      </w:r>
      <w:r w:rsidR="00EF2DCD">
        <w:rPr>
          <w:rFonts w:ascii="Arial" w:eastAsia="Arial" w:hAnsi="Arial" w:cs="Tahoma"/>
          <w:szCs w:val="18"/>
          <w:lang w:eastAsia="pl-PL"/>
        </w:rPr>
        <w:t>podmiocie</w:t>
      </w:r>
      <w:r w:rsidR="00AC27F3" w:rsidRPr="00676106">
        <w:rPr>
          <w:rFonts w:ascii="Arial" w:eastAsia="Arial" w:hAnsi="Arial" w:cs="Tahoma"/>
          <w:szCs w:val="18"/>
          <w:lang w:eastAsia="pl-PL"/>
        </w:rPr>
        <w:t xml:space="preserve"> </w:t>
      </w:r>
      <w:r w:rsidR="00AC27F3" w:rsidRPr="00676106">
        <w:rPr>
          <w:rFonts w:ascii="Arial" w:eastAsia="Arial" w:hAnsi="Arial" w:cs="Tahoma"/>
          <w:bCs/>
          <w:szCs w:val="18"/>
          <w:lang w:eastAsia="pl-PL"/>
        </w:rPr>
        <w:t>oświadczam</w:t>
      </w:r>
      <w:r w:rsidR="00E57C70" w:rsidRPr="00676106">
        <w:rPr>
          <w:rFonts w:ascii="Arial" w:eastAsia="Arial" w:hAnsi="Arial" w:cs="Tahoma"/>
          <w:bCs/>
          <w:szCs w:val="18"/>
          <w:lang w:eastAsia="pl-PL"/>
        </w:rPr>
        <w:t>/y</w:t>
      </w:r>
      <w:r w:rsidR="00B17356" w:rsidRPr="00676106">
        <w:rPr>
          <w:rFonts w:ascii="Arial" w:eastAsia="Arial" w:hAnsi="Arial" w:cs="Tahoma"/>
          <w:bCs/>
          <w:szCs w:val="18"/>
          <w:lang w:eastAsia="pl-PL"/>
        </w:rPr>
        <w:t>, że</w:t>
      </w:r>
      <w:r w:rsidR="00E57C70" w:rsidRPr="00676106">
        <w:rPr>
          <w:rFonts w:ascii="Arial" w:eastAsia="Arial" w:hAnsi="Arial" w:cs="Tahoma"/>
          <w:bCs/>
          <w:szCs w:val="18"/>
          <w:lang w:eastAsia="pl-PL"/>
        </w:rPr>
        <w:t xml:space="preserve"> </w:t>
      </w:r>
    </w:p>
    <w:p w14:paraId="6801F5D4" w14:textId="77777777" w:rsidR="007F4D5E" w:rsidRDefault="007F4D5E" w:rsidP="007F4D5E">
      <w:pPr>
        <w:spacing w:line="360" w:lineRule="auto"/>
        <w:rPr>
          <w:rFonts w:ascii="Tahoma" w:eastAsia="Times New Roman" w:hAnsi="Tahoma" w:cs="Tahoma"/>
          <w:sz w:val="18"/>
          <w:szCs w:val="18"/>
          <w:lang w:eastAsia="pl-PL"/>
        </w:rPr>
      </w:pPr>
    </w:p>
    <w:sdt>
      <w:sdtPr>
        <w:rPr>
          <w:rFonts w:ascii="Tahoma" w:eastAsia="Times New Roman" w:hAnsi="Tahoma" w:cs="Tahoma"/>
          <w:sz w:val="18"/>
          <w:szCs w:val="18"/>
          <w:lang w:eastAsia="pl-PL"/>
        </w:rPr>
        <w:id w:val="1806426246"/>
        <w:placeholder>
          <w:docPart w:val="DefaultPlaceholder_-1854013440"/>
        </w:placeholder>
        <w:showingPlcHdr/>
        <w:text/>
      </w:sdtPr>
      <w:sdtContent>
        <w:p w14:paraId="51430860" w14:textId="6FE4776E" w:rsidR="00B316E2" w:rsidRPr="00676106" w:rsidRDefault="00B316E2" w:rsidP="007F4D5E">
          <w:pPr>
            <w:spacing w:line="360" w:lineRule="auto"/>
            <w:rPr>
              <w:rFonts w:ascii="Tahoma" w:eastAsia="Times New Roman" w:hAnsi="Tahoma" w:cs="Tahoma"/>
              <w:sz w:val="18"/>
              <w:szCs w:val="18"/>
              <w:lang w:eastAsia="pl-PL"/>
            </w:rPr>
          </w:pPr>
          <w:r w:rsidRPr="002F1C15">
            <w:rPr>
              <w:rStyle w:val="Tekstzastpczy"/>
            </w:rPr>
            <w:t>Kliknij lub naciśnij tutaj, aby wprowadzić tekst.</w:t>
          </w:r>
        </w:p>
      </w:sdtContent>
    </w:sdt>
    <w:p w14:paraId="3DCFA6E8" w14:textId="2B3C7F05" w:rsidR="00E935E4" w:rsidRPr="00676106" w:rsidRDefault="00E935E4" w:rsidP="00E935E4">
      <w:pPr>
        <w:autoSpaceDE w:val="0"/>
        <w:autoSpaceDN w:val="0"/>
        <w:adjustRightInd w:val="0"/>
        <w:spacing w:line="360" w:lineRule="auto"/>
        <w:rPr>
          <w:rFonts w:ascii="Tahoma" w:hAnsi="Tahoma" w:cs="Tahoma"/>
          <w:sz w:val="18"/>
          <w:szCs w:val="18"/>
        </w:rPr>
      </w:pPr>
      <w:r w:rsidRPr="00676106">
        <w:rPr>
          <w:rFonts w:ascii="Arial" w:eastAsia="Arial" w:hAnsi="Arial" w:cs="Tahoma"/>
          <w:szCs w:val="18"/>
        </w:rPr>
        <w:t>(nazwa podmiotu, nr NIP)</w:t>
      </w:r>
    </w:p>
    <w:p w14:paraId="4BADA723" w14:textId="77777777" w:rsidR="00691E66" w:rsidRPr="00676106" w:rsidRDefault="00691E66" w:rsidP="00B046DD">
      <w:pPr>
        <w:pStyle w:val="Akapitzlist"/>
        <w:spacing w:line="360" w:lineRule="auto"/>
        <w:ind w:left="284"/>
        <w:rPr>
          <w:rFonts w:ascii="Tahoma" w:eastAsia="Times New Roman" w:hAnsi="Tahoma" w:cs="Tahoma"/>
          <w:sz w:val="18"/>
          <w:szCs w:val="18"/>
          <w:lang w:eastAsia="pl-PL"/>
        </w:rPr>
      </w:pPr>
    </w:p>
    <w:p w14:paraId="728F8190" w14:textId="39A9713E" w:rsidR="00460B47" w:rsidRPr="00676106" w:rsidRDefault="00B046DD" w:rsidP="00460B47">
      <w:pPr>
        <w:pStyle w:val="Akapitzlist"/>
        <w:numPr>
          <w:ilvl w:val="0"/>
          <w:numId w:val="34"/>
        </w:numPr>
        <w:spacing w:line="360" w:lineRule="auto"/>
        <w:ind w:left="284" w:hanging="284"/>
        <w:rPr>
          <w:rFonts w:ascii="Tahoma" w:eastAsia="Times New Roman" w:hAnsi="Tahoma" w:cs="Tahoma"/>
          <w:sz w:val="18"/>
          <w:szCs w:val="18"/>
          <w:lang w:eastAsia="pl-PL"/>
        </w:rPr>
      </w:pPr>
      <w:r w:rsidRPr="00676106">
        <w:rPr>
          <w:rFonts w:ascii="Arial" w:eastAsia="Arial" w:hAnsi="Arial" w:cs="Tahoma"/>
          <w:szCs w:val="18"/>
          <w:lang w:eastAsia="pl-PL"/>
        </w:rPr>
        <w:t>Nie korzysta i nie będzi</w:t>
      </w:r>
      <w:r w:rsidR="00906B3D">
        <w:rPr>
          <w:rFonts w:ascii="Arial" w:eastAsia="Arial" w:hAnsi="Arial" w:cs="Tahoma"/>
          <w:szCs w:val="18"/>
          <w:lang w:eastAsia="pl-PL"/>
        </w:rPr>
        <w:t>e</w:t>
      </w:r>
      <w:r w:rsidRPr="00676106">
        <w:rPr>
          <w:rFonts w:ascii="Arial" w:eastAsia="Arial" w:hAnsi="Arial" w:cs="Tahoma"/>
          <w:szCs w:val="18"/>
          <w:lang w:eastAsia="pl-PL"/>
        </w:rPr>
        <w:t xml:space="preserve"> korzystać z innych środków publicznych na założenie i/lub przystąpienie i/lub zatrudnienie w przedsiębiorstwie społecznym, w tym ze środków Funduszu Pracy, PFRON oraz środków UE na pokrycie tych samych wydatków. </w:t>
      </w:r>
    </w:p>
    <w:p w14:paraId="238FBE5C" w14:textId="6A8F9BF6" w:rsidR="00460B47" w:rsidRPr="00676106" w:rsidRDefault="00460B47" w:rsidP="00460B47">
      <w:pPr>
        <w:pStyle w:val="Akapitzlist"/>
        <w:numPr>
          <w:ilvl w:val="0"/>
          <w:numId w:val="34"/>
        </w:numPr>
        <w:spacing w:line="360" w:lineRule="auto"/>
        <w:ind w:left="284" w:hanging="284"/>
        <w:rPr>
          <w:rFonts w:ascii="Tahoma" w:eastAsia="Times New Roman" w:hAnsi="Tahoma" w:cs="Tahoma"/>
          <w:sz w:val="18"/>
          <w:szCs w:val="18"/>
          <w:lang w:eastAsia="pl-PL"/>
        </w:rPr>
      </w:pPr>
      <w:r w:rsidRPr="00676106">
        <w:rPr>
          <w:rFonts w:ascii="Arial" w:eastAsia="Arial" w:hAnsi="Arial" w:cs="Tahoma"/>
          <w:szCs w:val="18"/>
          <w:lang w:eastAsia="pl-PL"/>
        </w:rPr>
        <w:lastRenderedPageBreak/>
        <w:t>Nie podlega wykluczeniu z możliwości ubiegania się o dofinansowanie na podstawie odrębnych przepisów, w</w:t>
      </w:r>
      <w:r w:rsidR="00950E60">
        <w:rPr>
          <w:rFonts w:ascii="Arial" w:eastAsia="Arial" w:hAnsi="Arial" w:cs="Tahoma"/>
          <w:szCs w:val="18"/>
          <w:lang w:eastAsia="pl-PL"/>
        </w:rPr>
        <w:t> </w:t>
      </w:r>
      <w:r w:rsidRPr="00676106">
        <w:rPr>
          <w:rFonts w:ascii="Arial" w:eastAsia="Arial" w:hAnsi="Arial" w:cs="Tahoma"/>
          <w:szCs w:val="18"/>
          <w:lang w:eastAsia="pl-PL"/>
        </w:rPr>
        <w:t>szczególności:</w:t>
      </w:r>
    </w:p>
    <w:p w14:paraId="5C8684C5" w14:textId="7B4153B8" w:rsidR="00460B47" w:rsidRPr="00676106" w:rsidRDefault="00460B47" w:rsidP="00B14FD0">
      <w:pPr>
        <w:pStyle w:val="Akapitzlist"/>
        <w:numPr>
          <w:ilvl w:val="0"/>
          <w:numId w:val="36"/>
        </w:numPr>
        <w:spacing w:line="360" w:lineRule="auto"/>
        <w:rPr>
          <w:rFonts w:ascii="Tahoma" w:eastAsia="Times New Roman" w:hAnsi="Tahoma" w:cs="Tahoma"/>
          <w:sz w:val="18"/>
          <w:szCs w:val="18"/>
          <w:lang w:eastAsia="pl-PL"/>
        </w:rPr>
      </w:pPr>
      <w:r w:rsidRPr="00676106">
        <w:rPr>
          <w:rFonts w:ascii="Arial" w:eastAsia="Arial" w:hAnsi="Arial" w:cs="Tahoma"/>
          <w:szCs w:val="18"/>
          <w:lang w:eastAsia="pl-PL"/>
        </w:rPr>
        <w:t>art. 207 ust. 4 ustawy z dnia 27 sierpnia 2 009 r. o finansach publicznych (Dz. U. z 2023.0.1270 z</w:t>
      </w:r>
      <w:r w:rsidR="00950E60">
        <w:rPr>
          <w:rFonts w:ascii="Arial" w:eastAsia="Arial" w:hAnsi="Arial" w:cs="Tahoma"/>
          <w:szCs w:val="18"/>
          <w:lang w:eastAsia="pl-PL"/>
        </w:rPr>
        <w:t> </w:t>
      </w:r>
      <w:r w:rsidRPr="00676106">
        <w:rPr>
          <w:rFonts w:ascii="Arial" w:eastAsia="Arial" w:hAnsi="Arial" w:cs="Tahoma"/>
          <w:szCs w:val="18"/>
          <w:lang w:eastAsia="pl-PL"/>
        </w:rPr>
        <w:t>późn. zm. );</w:t>
      </w:r>
    </w:p>
    <w:p w14:paraId="2FA05FFF" w14:textId="4FDF6948" w:rsidR="00460B47" w:rsidRPr="00676106" w:rsidRDefault="00460B47" w:rsidP="00B14FD0">
      <w:pPr>
        <w:pStyle w:val="Akapitzlist"/>
        <w:numPr>
          <w:ilvl w:val="0"/>
          <w:numId w:val="36"/>
        </w:numPr>
        <w:spacing w:line="360" w:lineRule="auto"/>
        <w:rPr>
          <w:rFonts w:ascii="Tahoma" w:eastAsia="Times New Roman" w:hAnsi="Tahoma" w:cs="Tahoma"/>
          <w:sz w:val="18"/>
          <w:szCs w:val="18"/>
          <w:lang w:eastAsia="pl-PL"/>
        </w:rPr>
      </w:pPr>
      <w:r w:rsidRPr="00676106">
        <w:rPr>
          <w:rFonts w:ascii="Arial" w:eastAsia="Arial" w:hAnsi="Arial" w:cs="Tahoma"/>
          <w:szCs w:val="18"/>
          <w:lang w:eastAsia="pl-PL"/>
        </w:rPr>
        <w:t>art. 12 ust. 1 pkt 1 ustawy z dnia 15 czerwca 2012 r. o skutkach powierzania wykonywania pracy cudzoziemcom przebywającym wbrew przepisom na terytorium Rzeczypospolitej Polskiej (Dz.U. z</w:t>
      </w:r>
      <w:r w:rsidR="00950E60">
        <w:rPr>
          <w:rFonts w:ascii="Arial" w:eastAsia="Arial" w:hAnsi="Arial" w:cs="Tahoma"/>
          <w:szCs w:val="18"/>
          <w:lang w:eastAsia="pl-PL"/>
        </w:rPr>
        <w:t> </w:t>
      </w:r>
      <w:r w:rsidRPr="00676106">
        <w:rPr>
          <w:rFonts w:ascii="Arial" w:eastAsia="Arial" w:hAnsi="Arial" w:cs="Tahoma"/>
          <w:szCs w:val="18"/>
          <w:lang w:eastAsia="pl-PL"/>
        </w:rPr>
        <w:t>2021.0.1745 z poź</w:t>
      </w:r>
      <w:r w:rsidR="00950E60">
        <w:rPr>
          <w:rFonts w:ascii="Arial" w:eastAsia="Arial" w:hAnsi="Arial" w:cs="Tahoma"/>
          <w:szCs w:val="18"/>
          <w:lang w:eastAsia="pl-PL"/>
        </w:rPr>
        <w:t>n</w:t>
      </w:r>
      <w:r w:rsidRPr="00676106">
        <w:rPr>
          <w:rFonts w:ascii="Arial" w:eastAsia="Arial" w:hAnsi="Arial" w:cs="Tahoma"/>
          <w:szCs w:val="18"/>
          <w:lang w:eastAsia="pl-PL"/>
        </w:rPr>
        <w:t>.</w:t>
      </w:r>
      <w:r w:rsidR="00BB6DE0">
        <w:rPr>
          <w:rFonts w:ascii="Arial" w:eastAsia="Arial" w:hAnsi="Arial" w:cs="Tahoma"/>
          <w:szCs w:val="18"/>
          <w:lang w:eastAsia="pl-PL"/>
        </w:rPr>
        <w:t xml:space="preserve"> </w:t>
      </w:r>
      <w:r w:rsidRPr="00676106">
        <w:rPr>
          <w:rFonts w:ascii="Arial" w:eastAsia="Arial" w:hAnsi="Arial" w:cs="Tahoma"/>
          <w:szCs w:val="18"/>
          <w:lang w:eastAsia="pl-PL"/>
        </w:rPr>
        <w:t>zm.);</w:t>
      </w:r>
    </w:p>
    <w:p w14:paraId="368F78BA" w14:textId="77777777" w:rsidR="00460B47" w:rsidRPr="00676106" w:rsidRDefault="00460B47" w:rsidP="00B14FD0">
      <w:pPr>
        <w:pStyle w:val="Akapitzlist"/>
        <w:numPr>
          <w:ilvl w:val="0"/>
          <w:numId w:val="36"/>
        </w:numPr>
        <w:spacing w:line="360" w:lineRule="auto"/>
        <w:rPr>
          <w:rFonts w:ascii="Tahoma" w:eastAsia="Times New Roman" w:hAnsi="Tahoma" w:cs="Tahoma"/>
          <w:sz w:val="18"/>
          <w:szCs w:val="18"/>
          <w:lang w:eastAsia="pl-PL"/>
        </w:rPr>
      </w:pPr>
      <w:r w:rsidRPr="00676106">
        <w:rPr>
          <w:rFonts w:ascii="Arial" w:eastAsia="Arial" w:hAnsi="Arial" w:cs="Tahoma"/>
          <w:szCs w:val="18"/>
          <w:lang w:eastAsia="pl-PL"/>
        </w:rPr>
        <w:t>art. 9 ust. 1 pkt 2a ustawy z dnia 28 października 2002 r. o odpowiedzialności podmiotów zbiorowych za czyny zabronione pod groźbą kary (Dz. U. z 2023.0.659 z późn. zm.).</w:t>
      </w:r>
    </w:p>
    <w:p w14:paraId="61F864FD" w14:textId="7B1A6655" w:rsidR="00B046DD" w:rsidRPr="00676106" w:rsidRDefault="00B046DD" w:rsidP="00B14FD0">
      <w:pPr>
        <w:pStyle w:val="Akapitzlist"/>
        <w:numPr>
          <w:ilvl w:val="0"/>
          <w:numId w:val="34"/>
        </w:numPr>
        <w:spacing w:line="360" w:lineRule="auto"/>
        <w:ind w:left="284" w:hanging="284"/>
        <w:rPr>
          <w:rFonts w:ascii="Tahoma" w:eastAsia="Times New Roman" w:hAnsi="Tahoma" w:cs="Tahoma"/>
          <w:sz w:val="18"/>
          <w:szCs w:val="18"/>
          <w:lang w:eastAsia="pl-PL"/>
        </w:rPr>
      </w:pPr>
      <w:r w:rsidRPr="00676106">
        <w:rPr>
          <w:rFonts w:ascii="Arial" w:eastAsia="Arial" w:hAnsi="Arial" w:cs="Tahoma"/>
          <w:szCs w:val="18"/>
          <w:lang w:eastAsia="pl-PL"/>
        </w:rPr>
        <w:t>Nie bierze udziału w innym projekcie aktywizacji społeczno-zawodowej finansowanym ze środków Europejskiego Funduszu Społecznego Plus oraz zobowiązuj</w:t>
      </w:r>
      <w:r w:rsidR="008F5189" w:rsidRPr="00676106">
        <w:rPr>
          <w:rFonts w:ascii="Arial" w:eastAsia="Arial" w:hAnsi="Arial" w:cs="Tahoma"/>
          <w:szCs w:val="18"/>
          <w:lang w:eastAsia="pl-PL"/>
        </w:rPr>
        <w:t>e</w:t>
      </w:r>
      <w:r w:rsidRPr="00676106">
        <w:rPr>
          <w:rFonts w:ascii="Arial" w:eastAsia="Arial" w:hAnsi="Arial" w:cs="Tahoma"/>
          <w:szCs w:val="18"/>
          <w:lang w:eastAsia="pl-PL"/>
        </w:rPr>
        <w:t xml:space="preserve"> się, że do momentu zakończenia wsparcia w projekcie</w:t>
      </w:r>
      <w:r w:rsidR="008F5189" w:rsidRPr="00676106">
        <w:rPr>
          <w:rFonts w:ascii="Arial" w:eastAsia="Arial" w:hAnsi="Arial" w:cs="Tahoma"/>
          <w:szCs w:val="18"/>
          <w:lang w:eastAsia="pl-PL"/>
        </w:rPr>
        <w:t xml:space="preserve"> nOWES</w:t>
      </w:r>
      <w:r w:rsidRPr="00676106">
        <w:rPr>
          <w:rFonts w:ascii="Arial" w:eastAsia="Arial" w:hAnsi="Arial" w:cs="Tahoma"/>
          <w:szCs w:val="18"/>
          <w:lang w:eastAsia="pl-PL"/>
        </w:rPr>
        <w:t xml:space="preserve"> nie będzie uczestniczyć w innym projekcie aktywizacji społeczno-zawodowej współfinansowanym ze środków Europejskiego Funduszu Społecznego Plus.</w:t>
      </w:r>
    </w:p>
    <w:p w14:paraId="1B76E256" w14:textId="6B32A66E" w:rsidR="00227D99" w:rsidRPr="00676106" w:rsidRDefault="008C581A" w:rsidP="00227D99">
      <w:pPr>
        <w:pStyle w:val="Akapitzlist"/>
        <w:numPr>
          <w:ilvl w:val="0"/>
          <w:numId w:val="34"/>
        </w:numPr>
        <w:spacing w:line="360" w:lineRule="auto"/>
        <w:ind w:left="284" w:hanging="284"/>
        <w:rPr>
          <w:rFonts w:ascii="Tahoma" w:eastAsia="Times New Roman" w:hAnsi="Tahoma" w:cs="Tahoma"/>
          <w:sz w:val="18"/>
          <w:szCs w:val="18"/>
          <w:lang w:eastAsia="pl-PL"/>
        </w:rPr>
      </w:pPr>
      <w:r>
        <w:rPr>
          <w:rFonts w:ascii="Arial" w:eastAsia="Arial" w:hAnsi="Arial" w:cs="Tahoma"/>
          <w:szCs w:val="18"/>
          <w:lang w:eastAsia="pl-PL"/>
        </w:rPr>
        <w:t>N</w:t>
      </w:r>
      <w:r w:rsidR="00227D99" w:rsidRPr="00676106">
        <w:rPr>
          <w:rFonts w:ascii="Arial" w:eastAsia="Arial" w:hAnsi="Arial" w:cs="Tahoma"/>
          <w:szCs w:val="18"/>
          <w:lang w:eastAsia="pl-PL"/>
        </w:rPr>
        <w:t xml:space="preserve">ie jest </w:t>
      </w:r>
      <w:r>
        <w:rPr>
          <w:rFonts w:ascii="Arial" w:eastAsia="Arial" w:hAnsi="Arial" w:cs="Tahoma"/>
          <w:szCs w:val="18"/>
          <w:lang w:eastAsia="pl-PL"/>
        </w:rPr>
        <w:t xml:space="preserve">podmiotem ekonomii </w:t>
      </w:r>
      <w:r w:rsidR="004026D9">
        <w:rPr>
          <w:rFonts w:ascii="Arial" w:eastAsia="Arial" w:hAnsi="Arial" w:cs="Tahoma"/>
          <w:szCs w:val="18"/>
          <w:lang w:eastAsia="pl-PL"/>
        </w:rPr>
        <w:t>społecznej</w:t>
      </w:r>
      <w:r w:rsidR="00227D99" w:rsidRPr="00676106">
        <w:rPr>
          <w:rFonts w:ascii="Arial" w:eastAsia="Arial" w:hAnsi="Arial" w:cs="Tahoma"/>
          <w:szCs w:val="18"/>
          <w:lang w:eastAsia="pl-PL"/>
        </w:rPr>
        <w:t xml:space="preserve">, który utracił status </w:t>
      </w:r>
      <w:r w:rsidR="004026D9">
        <w:rPr>
          <w:rFonts w:ascii="Arial" w:eastAsia="Arial" w:hAnsi="Arial" w:cs="Tahoma"/>
          <w:szCs w:val="18"/>
          <w:lang w:eastAsia="pl-PL"/>
        </w:rPr>
        <w:t>przedsiębiorstwa społecznego [</w:t>
      </w:r>
      <w:r w:rsidR="00227D99" w:rsidRPr="00676106">
        <w:rPr>
          <w:rFonts w:ascii="Arial" w:eastAsia="Arial" w:hAnsi="Arial" w:cs="Tahoma"/>
          <w:szCs w:val="18"/>
          <w:lang w:eastAsia="pl-PL"/>
        </w:rPr>
        <w:t>PS</w:t>
      </w:r>
      <w:r w:rsidR="004026D9">
        <w:rPr>
          <w:rFonts w:ascii="Arial" w:eastAsia="Arial" w:hAnsi="Arial" w:cs="Tahoma"/>
          <w:szCs w:val="18"/>
          <w:lang w:eastAsia="pl-PL"/>
        </w:rPr>
        <w:t>]</w:t>
      </w:r>
      <w:r w:rsidR="00227D99" w:rsidRPr="00676106">
        <w:rPr>
          <w:rFonts w:ascii="Arial" w:eastAsia="Arial" w:hAnsi="Arial" w:cs="Tahoma"/>
          <w:szCs w:val="18"/>
          <w:lang w:eastAsia="pl-PL"/>
        </w:rPr>
        <w:t xml:space="preserve"> i</w:t>
      </w:r>
      <w:r w:rsidR="00CC06D6">
        <w:rPr>
          <w:rFonts w:ascii="Arial" w:eastAsia="Arial" w:hAnsi="Arial" w:cs="Tahoma"/>
          <w:szCs w:val="18"/>
          <w:lang w:eastAsia="pl-PL"/>
        </w:rPr>
        <w:t xml:space="preserve"> </w:t>
      </w:r>
      <w:r w:rsidR="00227D99" w:rsidRPr="00676106">
        <w:rPr>
          <w:rFonts w:ascii="Arial" w:eastAsia="Arial" w:hAnsi="Arial" w:cs="Tahoma"/>
          <w:szCs w:val="18"/>
          <w:lang w:eastAsia="pl-PL"/>
        </w:rPr>
        <w:t xml:space="preserve">ponowne uzyskanie statusu PS nie będzie możliwe w ciągu </w:t>
      </w:r>
      <w:r w:rsidR="006358EE">
        <w:rPr>
          <w:rFonts w:ascii="Arial" w:eastAsia="Arial" w:hAnsi="Arial" w:cs="Tahoma"/>
          <w:szCs w:val="18"/>
          <w:lang w:eastAsia="pl-PL"/>
        </w:rPr>
        <w:t>6 miesięcy</w:t>
      </w:r>
      <w:r w:rsidR="00227D99" w:rsidRPr="00676106">
        <w:rPr>
          <w:rFonts w:ascii="Arial" w:eastAsia="Arial" w:hAnsi="Arial" w:cs="Tahoma"/>
          <w:szCs w:val="18"/>
          <w:lang w:eastAsia="pl-PL"/>
        </w:rPr>
        <w:t xml:space="preserve"> od dnia utworzenia miejsca pracy, na które udzielono wsparcie finansowe.</w:t>
      </w:r>
    </w:p>
    <w:p w14:paraId="2A1FA7D8" w14:textId="3B6462F5" w:rsidR="00227D99" w:rsidRPr="00676106" w:rsidRDefault="00227D99" w:rsidP="00227D99">
      <w:pPr>
        <w:pStyle w:val="Akapitzlist"/>
        <w:numPr>
          <w:ilvl w:val="0"/>
          <w:numId w:val="34"/>
        </w:numPr>
        <w:spacing w:line="360" w:lineRule="auto"/>
        <w:ind w:left="284" w:hanging="284"/>
        <w:rPr>
          <w:rFonts w:ascii="Tahoma" w:eastAsia="Times New Roman" w:hAnsi="Tahoma" w:cs="Tahoma"/>
          <w:sz w:val="18"/>
          <w:szCs w:val="18"/>
          <w:lang w:eastAsia="pl-PL"/>
        </w:rPr>
      </w:pPr>
      <w:r w:rsidRPr="00676106">
        <w:rPr>
          <w:rFonts w:ascii="Arial" w:eastAsia="Arial" w:hAnsi="Arial" w:cs="Tahoma"/>
          <w:szCs w:val="18"/>
          <w:lang w:eastAsia="pl-PL"/>
        </w:rPr>
        <w:t>Skarb Państwa, jednostka samorządu terytorialnego, państwowa albo samorządowa osoba prawna nie posiadają nad podmiotem ekonomii społecznej kontroli w rozumieniu art. 4 ustawy z dnia 16 lutego 2007 r. o ochronie konkurencji i konsumentów, z wyłączeniem spółdzielni socjalnych założonych przez osoby, o których mowa w</w:t>
      </w:r>
      <w:r w:rsidR="00CC06D6">
        <w:rPr>
          <w:rFonts w:ascii="Arial" w:eastAsia="Arial" w:hAnsi="Arial" w:cs="Tahoma"/>
          <w:szCs w:val="18"/>
          <w:lang w:eastAsia="pl-PL"/>
        </w:rPr>
        <w:t> </w:t>
      </w:r>
      <w:r w:rsidRPr="00676106">
        <w:rPr>
          <w:rFonts w:ascii="Arial" w:eastAsia="Arial" w:hAnsi="Arial" w:cs="Tahoma"/>
          <w:szCs w:val="18"/>
          <w:lang w:eastAsia="pl-PL"/>
        </w:rPr>
        <w:t>art. 4 .ust. 2 pkt 2 ustawy z dnia 27 kwietnia 2006 r. o spółdzielniach socjalnych</w:t>
      </w:r>
    </w:p>
    <w:p w14:paraId="47C17256" w14:textId="77777777" w:rsidR="00C108EB" w:rsidRDefault="00191952" w:rsidP="00C108EB">
      <w:pPr>
        <w:pStyle w:val="Akapitzlist"/>
        <w:numPr>
          <w:ilvl w:val="0"/>
          <w:numId w:val="34"/>
        </w:numPr>
        <w:spacing w:line="360" w:lineRule="auto"/>
        <w:ind w:left="284" w:hanging="284"/>
        <w:rPr>
          <w:rFonts w:ascii="Tahoma" w:eastAsia="Times New Roman" w:hAnsi="Tahoma" w:cs="Tahoma"/>
          <w:sz w:val="18"/>
          <w:szCs w:val="18"/>
          <w:lang w:eastAsia="pl-PL"/>
        </w:rPr>
      </w:pPr>
      <w:r w:rsidRPr="00676106">
        <w:rPr>
          <w:rFonts w:ascii="Arial" w:eastAsia="Arial" w:hAnsi="Arial" w:cs="Tahoma"/>
          <w:szCs w:val="18"/>
          <w:lang w:eastAsia="pl-PL"/>
        </w:rPr>
        <w:t>N</w:t>
      </w:r>
      <w:r w:rsidR="00AA1AD9" w:rsidRPr="00676106">
        <w:rPr>
          <w:rFonts w:ascii="Arial" w:eastAsia="Arial" w:hAnsi="Arial" w:cs="Tahoma"/>
          <w:szCs w:val="18"/>
          <w:lang w:eastAsia="pl-PL"/>
        </w:rPr>
        <w:t>ie zalega z opłacaniem składek na ubezpieczenia społeczne i zdrowotne oraz innych należności wymaganych odrębnymi ustawami.</w:t>
      </w:r>
    </w:p>
    <w:p w14:paraId="2A0EAD2B" w14:textId="7B56B096" w:rsidR="00AA1AD9" w:rsidRPr="00C108EB" w:rsidRDefault="00191952" w:rsidP="00C108EB">
      <w:pPr>
        <w:pStyle w:val="Akapitzlist"/>
        <w:numPr>
          <w:ilvl w:val="0"/>
          <w:numId w:val="34"/>
        </w:numPr>
        <w:spacing w:line="360" w:lineRule="auto"/>
        <w:ind w:left="284" w:hanging="284"/>
        <w:rPr>
          <w:rFonts w:ascii="Tahoma" w:eastAsia="Times New Roman" w:hAnsi="Tahoma" w:cs="Tahoma"/>
          <w:sz w:val="18"/>
          <w:szCs w:val="18"/>
          <w:lang w:eastAsia="pl-PL"/>
        </w:rPr>
      </w:pPr>
      <w:r w:rsidRPr="00C108EB">
        <w:rPr>
          <w:rFonts w:ascii="Arial" w:eastAsia="Arial" w:hAnsi="Arial" w:cs="Tahoma"/>
          <w:szCs w:val="18"/>
          <w:lang w:eastAsia="pl-PL"/>
        </w:rPr>
        <w:t>N</w:t>
      </w:r>
      <w:r w:rsidR="00AA1AD9" w:rsidRPr="00C108EB">
        <w:rPr>
          <w:rFonts w:ascii="Arial" w:eastAsia="Arial" w:hAnsi="Arial" w:cs="Tahoma"/>
          <w:szCs w:val="18"/>
          <w:lang w:eastAsia="pl-PL"/>
        </w:rPr>
        <w:t>ie zalega z uiszczaniem podatków wobec Skarbu Państwa.</w:t>
      </w:r>
    </w:p>
    <w:p w14:paraId="29F23647" w14:textId="2BC38F0E" w:rsidR="00147F97" w:rsidRPr="00676106" w:rsidRDefault="00B357D3" w:rsidP="00B14FD0">
      <w:pPr>
        <w:pStyle w:val="Akapitzlist"/>
        <w:numPr>
          <w:ilvl w:val="0"/>
          <w:numId w:val="34"/>
        </w:numPr>
        <w:spacing w:line="360" w:lineRule="auto"/>
        <w:ind w:left="284" w:hanging="284"/>
        <w:rPr>
          <w:rFonts w:ascii="Tahoma" w:eastAsia="Times New Roman" w:hAnsi="Tahoma" w:cs="Tahoma"/>
          <w:sz w:val="18"/>
          <w:szCs w:val="18"/>
          <w:lang w:eastAsia="pl-PL"/>
        </w:rPr>
      </w:pPr>
      <w:r w:rsidRPr="00676106">
        <w:rPr>
          <w:rFonts w:ascii="Arial" w:eastAsia="Arial" w:hAnsi="Arial" w:cs="Tahoma"/>
          <w:szCs w:val="18"/>
          <w:lang w:eastAsia="pl-PL"/>
        </w:rPr>
        <w:t>Nie ma zobowiązań z tytułu zajęć sądowych lub administracyjnych.</w:t>
      </w:r>
    </w:p>
    <w:p w14:paraId="101619C0" w14:textId="0D12AE1F" w:rsidR="00AA1AD9" w:rsidRPr="00676106" w:rsidRDefault="00AA1AD9" w:rsidP="00B14FD0">
      <w:pPr>
        <w:pStyle w:val="Akapitzlist"/>
        <w:numPr>
          <w:ilvl w:val="0"/>
          <w:numId w:val="34"/>
        </w:numPr>
        <w:spacing w:line="360" w:lineRule="auto"/>
        <w:ind w:left="284" w:hanging="284"/>
        <w:rPr>
          <w:rFonts w:ascii="Tahoma" w:eastAsia="Times New Roman" w:hAnsi="Tahoma" w:cs="Tahoma"/>
          <w:sz w:val="18"/>
          <w:szCs w:val="18"/>
          <w:lang w:eastAsia="pl-PL"/>
        </w:rPr>
      </w:pPr>
      <w:r w:rsidRPr="00676106">
        <w:rPr>
          <w:rFonts w:ascii="Arial" w:eastAsia="Arial" w:hAnsi="Arial" w:cs="Tahoma"/>
          <w:szCs w:val="18"/>
          <w:lang w:eastAsia="pl-PL"/>
        </w:rPr>
        <w:t>W przypadku wcześniejszego rozwiązania umowy z pracownikiem</w:t>
      </w:r>
      <w:r w:rsidR="009C1CDF">
        <w:rPr>
          <w:rFonts w:ascii="Arial" w:eastAsia="Arial" w:hAnsi="Arial" w:cs="Tahoma"/>
          <w:szCs w:val="18"/>
          <w:lang w:eastAsia="pl-PL"/>
        </w:rPr>
        <w:t xml:space="preserve"> zatrudnionym na miejscu pracy</w:t>
      </w:r>
      <w:r w:rsidR="009C1CDF" w:rsidRPr="009C1CDF">
        <w:rPr>
          <w:rFonts w:ascii="Arial" w:eastAsia="Arial" w:hAnsi="Arial" w:cs="Tahoma"/>
          <w:szCs w:val="18"/>
          <w:lang w:eastAsia="pl-PL"/>
        </w:rPr>
        <w:t xml:space="preserve"> </w:t>
      </w:r>
      <w:r w:rsidR="009C1CDF">
        <w:rPr>
          <w:rFonts w:ascii="Arial" w:eastAsia="Arial" w:hAnsi="Arial" w:cs="Tahoma"/>
          <w:szCs w:val="18"/>
          <w:lang w:eastAsia="pl-PL"/>
        </w:rPr>
        <w:t xml:space="preserve">utworzonym w wyniku wsparcia finansowego nOWES, (które to </w:t>
      </w:r>
      <w:r w:rsidR="005D651E">
        <w:rPr>
          <w:rFonts w:ascii="Arial" w:eastAsia="Arial" w:hAnsi="Arial" w:cs="Tahoma"/>
          <w:szCs w:val="18"/>
          <w:lang w:eastAsia="pl-PL"/>
        </w:rPr>
        <w:t>rozwiązanie</w:t>
      </w:r>
      <w:r w:rsidR="009C1CDF">
        <w:rPr>
          <w:rFonts w:ascii="Arial" w:eastAsia="Arial" w:hAnsi="Arial" w:cs="Tahoma"/>
          <w:szCs w:val="18"/>
          <w:lang w:eastAsia="pl-PL"/>
        </w:rPr>
        <w:t xml:space="preserve"> może nastąpić wyłącznie z przyczyn leżących po stronie</w:t>
      </w:r>
      <w:r w:rsidR="005D651E">
        <w:rPr>
          <w:rFonts w:ascii="Arial" w:eastAsia="Arial" w:hAnsi="Arial" w:cs="Tahoma"/>
          <w:szCs w:val="18"/>
          <w:lang w:eastAsia="pl-PL"/>
        </w:rPr>
        <w:t xml:space="preserve"> pracownika</w:t>
      </w:r>
      <w:r w:rsidR="009C1CDF">
        <w:rPr>
          <w:rFonts w:ascii="Arial" w:eastAsia="Arial" w:hAnsi="Arial" w:cs="Tahoma"/>
          <w:szCs w:val="18"/>
          <w:lang w:eastAsia="pl-PL"/>
        </w:rPr>
        <w:t>)</w:t>
      </w:r>
      <w:r w:rsidRPr="00676106">
        <w:rPr>
          <w:rFonts w:ascii="Arial" w:eastAsia="Arial" w:hAnsi="Arial" w:cs="Tahoma"/>
          <w:szCs w:val="18"/>
          <w:lang w:eastAsia="pl-PL"/>
        </w:rPr>
        <w:t xml:space="preserve"> </w:t>
      </w:r>
      <w:r w:rsidR="00204E92" w:rsidRPr="00676106">
        <w:rPr>
          <w:rFonts w:ascii="Arial" w:eastAsia="Arial" w:hAnsi="Arial" w:cs="Tahoma"/>
          <w:szCs w:val="18"/>
          <w:lang w:eastAsia="pl-PL"/>
        </w:rPr>
        <w:t>p</w:t>
      </w:r>
      <w:r w:rsidRPr="00676106">
        <w:rPr>
          <w:rFonts w:ascii="Arial" w:eastAsia="Arial" w:hAnsi="Arial" w:cs="Tahoma"/>
          <w:szCs w:val="18"/>
          <w:lang w:eastAsia="pl-PL"/>
        </w:rPr>
        <w:t>rzedsiębiorstwo zobowiązuje się do znalezienia i zatrudnienia kolejnej osoby spełniającej kryteria kwalifikowalności w ramach utworzonego stanowiska pracy zgodnie z Regulaminem udzielania wsparcia finansowego</w:t>
      </w:r>
      <w:r w:rsidR="00E907B7" w:rsidRPr="00676106">
        <w:rPr>
          <w:rFonts w:ascii="Arial" w:eastAsia="Arial" w:hAnsi="Arial" w:cs="Tahoma"/>
          <w:szCs w:val="18"/>
          <w:lang w:eastAsia="pl-PL"/>
        </w:rPr>
        <w:t xml:space="preserve"> </w:t>
      </w:r>
      <w:r w:rsidR="001D6FC9" w:rsidRPr="00676106">
        <w:rPr>
          <w:rFonts w:ascii="Arial" w:eastAsia="Arial" w:hAnsi="Arial" w:cs="Tahoma"/>
          <w:szCs w:val="18"/>
          <w:lang w:eastAsia="pl-PL"/>
        </w:rPr>
        <w:t>na utworzenie i utrzymanie miejsc pracy oraz wsparcia reintegracyjnego w projekcie nOWES</w:t>
      </w:r>
      <w:r w:rsidRPr="00676106">
        <w:rPr>
          <w:rFonts w:ascii="Arial" w:eastAsia="Arial" w:hAnsi="Arial" w:cs="Tahoma"/>
          <w:szCs w:val="18"/>
          <w:lang w:eastAsia="pl-PL"/>
        </w:rPr>
        <w:t>.</w:t>
      </w:r>
    </w:p>
    <w:p w14:paraId="18ED204E" w14:textId="4BC86102" w:rsidR="00383ECF" w:rsidRPr="00676106" w:rsidRDefault="00383ECF" w:rsidP="00383ECF">
      <w:pPr>
        <w:pStyle w:val="Akapitzlist"/>
        <w:numPr>
          <w:ilvl w:val="0"/>
          <w:numId w:val="34"/>
        </w:numPr>
        <w:spacing w:line="360" w:lineRule="auto"/>
        <w:ind w:left="284" w:hanging="284"/>
        <w:rPr>
          <w:rFonts w:ascii="Tahoma" w:eastAsia="Times New Roman" w:hAnsi="Tahoma" w:cs="Tahoma"/>
          <w:sz w:val="18"/>
          <w:szCs w:val="18"/>
          <w:lang w:eastAsia="pl-PL"/>
        </w:rPr>
      </w:pPr>
      <w:r w:rsidRPr="00676106">
        <w:rPr>
          <w:rFonts w:ascii="Arial" w:eastAsia="Arial" w:hAnsi="Arial" w:cs="Tahoma"/>
          <w:szCs w:val="18"/>
          <w:lang w:eastAsia="pl-PL"/>
        </w:rPr>
        <w:lastRenderedPageBreak/>
        <w:t xml:space="preserve">W związku z zatrudnieniem osób wymienionych w </w:t>
      </w:r>
      <w:r w:rsidR="00BD0CD2">
        <w:rPr>
          <w:rFonts w:ascii="Arial" w:eastAsia="Arial" w:hAnsi="Arial" w:cs="Tahoma"/>
          <w:szCs w:val="18"/>
          <w:lang w:eastAsia="pl-PL"/>
        </w:rPr>
        <w:t>załączniku nr 6 do umowy o wsparcie finansowe</w:t>
      </w:r>
      <w:r w:rsidRPr="00676106">
        <w:rPr>
          <w:rFonts w:ascii="Arial" w:eastAsia="Arial" w:hAnsi="Arial" w:cs="Tahoma"/>
          <w:szCs w:val="18"/>
          <w:lang w:eastAsia="pl-PL"/>
        </w:rPr>
        <w:t xml:space="preserve"> będziemy realizować wsparcie reintegracyjne na podstawie opracowanych indywidualnych planów reintegracji</w:t>
      </w:r>
      <w:r w:rsidR="00D35A7D">
        <w:rPr>
          <w:rFonts w:ascii="Arial" w:eastAsia="Arial" w:hAnsi="Arial" w:cs="Tahoma"/>
          <w:szCs w:val="18"/>
          <w:lang w:eastAsia="pl-PL"/>
        </w:rPr>
        <w:t xml:space="preserve"> [IPR]</w:t>
      </w:r>
      <w:r w:rsidRPr="00676106">
        <w:rPr>
          <w:rFonts w:ascii="Arial" w:eastAsia="Arial" w:hAnsi="Arial" w:cs="Tahoma"/>
          <w:szCs w:val="18"/>
          <w:lang w:eastAsia="pl-PL"/>
        </w:rPr>
        <w:t>.</w:t>
      </w:r>
    </w:p>
    <w:p w14:paraId="3AE68709" w14:textId="136C50DE" w:rsidR="00AA1AD9" w:rsidRPr="00003552" w:rsidRDefault="00AA1AD9" w:rsidP="00B14FD0">
      <w:pPr>
        <w:pStyle w:val="Akapitzlist"/>
        <w:numPr>
          <w:ilvl w:val="0"/>
          <w:numId w:val="34"/>
        </w:numPr>
        <w:spacing w:line="360" w:lineRule="auto"/>
        <w:ind w:left="284" w:hanging="284"/>
        <w:rPr>
          <w:rFonts w:ascii="Tahoma" w:eastAsia="Times New Roman" w:hAnsi="Tahoma" w:cs="Tahoma"/>
          <w:sz w:val="18"/>
          <w:szCs w:val="18"/>
          <w:lang w:eastAsia="pl-PL"/>
        </w:rPr>
      </w:pPr>
      <w:r w:rsidRPr="00676106">
        <w:rPr>
          <w:rFonts w:ascii="Arial" w:eastAsia="Arial" w:hAnsi="Arial" w:cs="Tahoma"/>
          <w:szCs w:val="18"/>
          <w:lang w:eastAsia="pl-PL"/>
        </w:rPr>
        <w:t xml:space="preserve">W wyniku udzielonego wsparcia finansowego </w:t>
      </w:r>
      <w:r w:rsidR="008A5F2C" w:rsidRPr="00676106">
        <w:rPr>
          <w:rFonts w:ascii="Arial" w:eastAsia="Arial" w:hAnsi="Arial" w:cs="Tahoma"/>
          <w:szCs w:val="18"/>
          <w:lang w:eastAsia="pl-PL"/>
        </w:rPr>
        <w:t xml:space="preserve">na utworzenie i utrzymanie miejsc pracy oraz wsparcia reintegracyjnego w projekcie nOWES  </w:t>
      </w:r>
      <w:r w:rsidR="00DD1E78" w:rsidRPr="00676106">
        <w:rPr>
          <w:rFonts w:ascii="Arial" w:eastAsia="Arial" w:hAnsi="Arial" w:cs="Tahoma"/>
          <w:szCs w:val="18"/>
          <w:lang w:eastAsia="pl-PL"/>
        </w:rPr>
        <w:t xml:space="preserve">nastąpi wzrost liczby miejsc pracy </w:t>
      </w:r>
      <w:r w:rsidR="00003552" w:rsidRPr="00676106">
        <w:rPr>
          <w:rFonts w:ascii="Arial" w:eastAsia="Arial" w:hAnsi="Arial" w:cs="Tahoma"/>
          <w:szCs w:val="18"/>
          <w:lang w:eastAsia="pl-PL"/>
        </w:rPr>
        <w:t>w naszym</w:t>
      </w:r>
      <w:r w:rsidR="00DD1E78" w:rsidRPr="00676106">
        <w:rPr>
          <w:rFonts w:ascii="Arial" w:eastAsia="Arial" w:hAnsi="Arial" w:cs="Tahoma"/>
          <w:szCs w:val="18"/>
          <w:lang w:eastAsia="pl-PL"/>
        </w:rPr>
        <w:t xml:space="preserve"> </w:t>
      </w:r>
      <w:r w:rsidR="00E045FC" w:rsidRPr="00676106">
        <w:rPr>
          <w:rFonts w:ascii="Arial" w:eastAsia="Arial" w:hAnsi="Arial" w:cs="Tahoma"/>
          <w:szCs w:val="18"/>
          <w:lang w:eastAsia="pl-PL"/>
        </w:rPr>
        <w:t>PS</w:t>
      </w:r>
      <w:r w:rsidRPr="00676106">
        <w:rPr>
          <w:rFonts w:ascii="Arial" w:eastAsia="Arial" w:hAnsi="Arial" w:cs="Tahoma"/>
          <w:szCs w:val="18"/>
          <w:lang w:eastAsia="pl-PL"/>
        </w:rPr>
        <w:t xml:space="preserve"> co najmniej o liczbę miejsc pracy, na którą przyznano dofinansowanie </w:t>
      </w:r>
      <w:r w:rsidR="001D6FC9" w:rsidRPr="00676106">
        <w:rPr>
          <w:rFonts w:ascii="Arial" w:eastAsia="Arial" w:hAnsi="Arial" w:cs="Tahoma"/>
          <w:szCs w:val="18"/>
          <w:lang w:eastAsia="pl-PL"/>
        </w:rPr>
        <w:t xml:space="preserve">w </w:t>
      </w:r>
      <w:r w:rsidR="004E6CA2" w:rsidRPr="00676106">
        <w:rPr>
          <w:rFonts w:ascii="Arial" w:eastAsia="Arial" w:hAnsi="Arial" w:cs="Tahoma"/>
          <w:szCs w:val="18"/>
          <w:lang w:eastAsia="pl-PL"/>
        </w:rPr>
        <w:t xml:space="preserve">ramach </w:t>
      </w:r>
      <w:r w:rsidR="001D6FC9" w:rsidRPr="00676106">
        <w:rPr>
          <w:rFonts w:ascii="Arial" w:eastAsia="Arial" w:hAnsi="Arial" w:cs="Tahoma"/>
          <w:szCs w:val="18"/>
          <w:lang w:eastAsia="pl-PL"/>
        </w:rPr>
        <w:t>n</w:t>
      </w:r>
      <w:r w:rsidRPr="00676106">
        <w:rPr>
          <w:rFonts w:ascii="Arial" w:eastAsia="Arial" w:hAnsi="Arial" w:cs="Tahoma"/>
          <w:szCs w:val="18"/>
          <w:lang w:eastAsia="pl-PL"/>
        </w:rPr>
        <w:t>OWES. Moment badania wzrostu liczby miejsc pracy następuje na koniec okresu trwałości ostatniego miejsca pracy, na które przyznano PS wsparcie finansowe. Momentem odniesienia jest data przyznania wsparcia finansowego na utworzenie miejsc pracy</w:t>
      </w:r>
      <w:r w:rsidR="00934CA5">
        <w:rPr>
          <w:rFonts w:ascii="Arial" w:eastAsia="Arial" w:hAnsi="Arial" w:cs="Tahoma"/>
          <w:szCs w:val="18"/>
          <w:lang w:eastAsia="pl-PL"/>
        </w:rPr>
        <w:t xml:space="preserve"> tj. </w:t>
      </w:r>
      <w:r w:rsidR="00003552">
        <w:rPr>
          <w:rFonts w:ascii="Arial" w:eastAsia="Arial" w:hAnsi="Arial" w:cs="Tahoma"/>
          <w:szCs w:val="18"/>
          <w:lang w:eastAsia="pl-PL"/>
        </w:rPr>
        <w:t xml:space="preserve">20.03.2026r. </w:t>
      </w:r>
    </w:p>
    <w:p w14:paraId="3BB13CCC" w14:textId="77777777" w:rsidR="00C45418" w:rsidRDefault="00C45418" w:rsidP="009E7F9F">
      <w:pPr>
        <w:spacing w:line="360" w:lineRule="auto"/>
        <w:rPr>
          <w:rFonts w:eastAsia="Times New Roman" w:cstheme="minorHAnsi"/>
          <w:lang w:eastAsia="pl-PL"/>
        </w:rPr>
      </w:pPr>
    </w:p>
    <w:sdt>
      <w:sdtPr>
        <w:rPr>
          <w:rFonts w:eastAsia="Times New Roman" w:cstheme="minorHAnsi"/>
          <w:lang w:eastAsia="pl-PL"/>
        </w:rPr>
        <w:id w:val="-1883545650"/>
        <w:placeholder>
          <w:docPart w:val="DefaultPlaceholder_-1854013440"/>
        </w:placeholder>
        <w:showingPlcHdr/>
        <w:text/>
      </w:sdtPr>
      <w:sdtContent>
        <w:p w14:paraId="411D05C6" w14:textId="65E80B91" w:rsidR="00B33CF6" w:rsidRDefault="000A780A" w:rsidP="009E7F9F">
          <w:pPr>
            <w:spacing w:line="360" w:lineRule="auto"/>
            <w:rPr>
              <w:rFonts w:eastAsia="Times New Roman" w:cstheme="minorHAnsi"/>
              <w:lang w:eastAsia="pl-PL"/>
            </w:rPr>
          </w:pPr>
          <w:r w:rsidRPr="002F1C15">
            <w:rPr>
              <w:rStyle w:val="Tekstzastpczy"/>
            </w:rPr>
            <w:t>Kliknij lub naciśnij tutaj, aby wprowadzić tekst.</w:t>
          </w:r>
        </w:p>
      </w:sdtContent>
    </w:sdt>
    <w:sdt>
      <w:sdtPr>
        <w:rPr>
          <w:rFonts w:eastAsia="Times New Roman" w:cstheme="minorHAnsi"/>
          <w:lang w:eastAsia="pl-PL"/>
        </w:rPr>
        <w:id w:val="321938793"/>
        <w:placeholder>
          <w:docPart w:val="DefaultPlaceholder_-1854013437"/>
        </w:placeholder>
        <w:showingPlcHdr/>
        <w:date>
          <w:dateFormat w:val="dd.MM.yyyy"/>
          <w:lid w:val="pl-PL"/>
          <w:storeMappedDataAs w:val="dateTime"/>
          <w:calendar w:val="gregorian"/>
        </w:date>
      </w:sdtPr>
      <w:sdtContent>
        <w:p w14:paraId="3C6C6C1E" w14:textId="487BE508" w:rsidR="00270BEB" w:rsidRPr="00554148" w:rsidRDefault="000A780A" w:rsidP="009E7F9F">
          <w:pPr>
            <w:spacing w:line="360" w:lineRule="auto"/>
            <w:rPr>
              <w:rFonts w:eastAsia="Times New Roman" w:cstheme="minorHAnsi"/>
              <w:lang w:eastAsia="pl-PL"/>
            </w:rPr>
          </w:pPr>
          <w:r w:rsidRPr="002F1C15">
            <w:rPr>
              <w:rStyle w:val="Tekstzastpczy"/>
            </w:rPr>
            <w:t>Kliknij lub naciśnij, aby wprowadzić datę.</w:t>
          </w:r>
        </w:p>
      </w:sdtContent>
    </w:sdt>
    <w:p w14:paraId="51967E1C" w14:textId="0AD685B4" w:rsidR="009E7F9F" w:rsidRPr="00554148" w:rsidRDefault="00B33CF6" w:rsidP="00B33CF6">
      <w:pPr>
        <w:spacing w:line="360" w:lineRule="auto"/>
        <w:ind w:left="567"/>
        <w:rPr>
          <w:rFonts w:eastAsia="Times New Roman" w:cstheme="minorHAnsi"/>
          <w:lang w:eastAsia="pl-PL"/>
        </w:rPr>
      </w:pPr>
      <w:r w:rsidRPr="0066745D">
        <w:rPr>
          <w:rFonts w:ascii="Arial" w:eastAsia="Arial" w:hAnsi="Arial" w:cs="Tahoma"/>
          <w:szCs w:val="18"/>
        </w:rPr>
        <w:t xml:space="preserve">(miejscowość, data) </w:t>
      </w:r>
      <w:r w:rsidRPr="0066745D">
        <w:rPr>
          <w:rFonts w:ascii="Arial" w:eastAsia="Arial" w:hAnsi="Arial" w:cs="Tahoma"/>
          <w:szCs w:val="18"/>
        </w:rPr>
        <w:tab/>
      </w:r>
      <w:r w:rsidRPr="0066745D">
        <w:rPr>
          <w:rFonts w:ascii="Arial" w:eastAsia="Arial" w:hAnsi="Arial" w:cs="Tahoma"/>
          <w:szCs w:val="18"/>
        </w:rPr>
        <w:tab/>
      </w:r>
      <w:r w:rsidRPr="0066745D">
        <w:rPr>
          <w:rFonts w:ascii="Arial" w:eastAsia="Arial" w:hAnsi="Arial" w:cs="Tahoma"/>
          <w:szCs w:val="18"/>
        </w:rPr>
        <w:tab/>
      </w:r>
      <w:r w:rsidRPr="0066745D">
        <w:rPr>
          <w:rFonts w:ascii="Arial" w:eastAsia="Arial" w:hAnsi="Arial" w:cs="Tahoma"/>
          <w:szCs w:val="18"/>
        </w:rPr>
        <w:tab/>
      </w:r>
      <w:r w:rsidRPr="0066745D">
        <w:rPr>
          <w:rFonts w:ascii="Arial" w:eastAsia="Arial" w:hAnsi="Arial" w:cs="Tahoma"/>
          <w:szCs w:val="18"/>
        </w:rPr>
        <w:tab/>
      </w:r>
      <w:r w:rsidRPr="0066745D">
        <w:rPr>
          <w:rFonts w:ascii="Arial" w:eastAsia="Arial" w:hAnsi="Arial" w:cs="Tahoma"/>
          <w:szCs w:val="18"/>
        </w:rPr>
        <w:tab/>
      </w:r>
      <w:r w:rsidRPr="0066745D">
        <w:rPr>
          <w:rFonts w:ascii="Arial" w:eastAsia="Arial" w:hAnsi="Arial" w:cs="Tahoma"/>
          <w:szCs w:val="18"/>
        </w:rPr>
        <w:tab/>
      </w:r>
      <w:r>
        <w:rPr>
          <w:rFonts w:ascii="Arial" w:eastAsia="Arial" w:hAnsi="Arial" w:cs="Tahoma"/>
          <w:szCs w:val="18"/>
        </w:rPr>
        <w:t>(podpis/podpisy)</w:t>
      </w:r>
      <w:r w:rsidRPr="0066745D">
        <w:rPr>
          <w:rFonts w:ascii="Arial" w:eastAsia="Arial" w:hAnsi="Arial" w:cs="Tahoma"/>
          <w:szCs w:val="18"/>
        </w:rPr>
        <w:t xml:space="preserve"> </w:t>
      </w:r>
    </w:p>
    <w:sectPr w:rsidR="009E7F9F" w:rsidRPr="00554148" w:rsidSect="00D41958">
      <w:headerReference w:type="default" r:id="rId8"/>
      <w:footerReference w:type="default" r:id="rId9"/>
      <w:pgSz w:w="11906" w:h="16838"/>
      <w:pgMar w:top="1417" w:right="1417" w:bottom="1417" w:left="1417" w:header="397"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0A7C74" w14:textId="77777777" w:rsidR="000D7D26" w:rsidRDefault="000D7D26" w:rsidP="000920EB">
      <w:pPr>
        <w:spacing w:after="0" w:line="240" w:lineRule="auto"/>
      </w:pPr>
      <w:r>
        <w:separator/>
      </w:r>
    </w:p>
  </w:endnote>
  <w:endnote w:type="continuationSeparator" w:id="0">
    <w:p w14:paraId="6A32D44B" w14:textId="77777777" w:rsidR="000D7D26" w:rsidRDefault="000D7D26" w:rsidP="000920EB">
      <w:pPr>
        <w:spacing w:after="0" w:line="240" w:lineRule="auto"/>
      </w:pPr>
      <w:r>
        <w:continuationSeparator/>
      </w:r>
    </w:p>
  </w:endnote>
  <w:endnote w:type="continuationNotice" w:id="1">
    <w:p w14:paraId="1CC63439" w14:textId="77777777" w:rsidR="000D7D26" w:rsidRDefault="000D7D2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Web">
    <w:altName w:val="Corbel"/>
    <w:charset w:val="EE"/>
    <w:family w:val="swiss"/>
    <w:pitch w:val="variable"/>
    <w:sig w:usb0="00000007" w:usb1="00000000" w:usb2="00000000" w:usb3="00000000" w:csb0="00000093"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A3B13" w14:textId="3CD78790" w:rsidR="000920EB" w:rsidRPr="00F11D7B" w:rsidRDefault="001E68A3" w:rsidP="00457080">
    <w:pPr>
      <w:pStyle w:val="Stopka"/>
    </w:pPr>
    <w:r>
      <w:rPr>
        <w:noProof/>
        <w:lang w:eastAsia="pl-PL"/>
      </w:rPr>
      <w:drawing>
        <wp:inline distT="0" distB="0" distL="0" distR="0" wp14:anchorId="337879AD" wp14:editId="329819F9">
          <wp:extent cx="5728970" cy="789819"/>
          <wp:effectExtent l="0" t="0" r="5080" b="0"/>
          <wp:docPr id="713521145" name="Obraz 2" descr="Logotypy funduszy unijnych i województwa ślą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521145" name="Obraz 2" descr="Logotypy funduszy unijnych i województwa śląskiego"/>
                  <pic:cNvPicPr/>
                </pic:nvPicPr>
                <pic:blipFill>
                  <a:blip r:embed="rId1">
                    <a:extLst>
                      <a:ext uri="{28A0092B-C50C-407E-A947-70E740481C1C}">
                        <a14:useLocalDpi xmlns:a14="http://schemas.microsoft.com/office/drawing/2010/main" val="0"/>
                      </a:ext>
                    </a:extLst>
                  </a:blip>
                  <a:stretch>
                    <a:fillRect/>
                  </a:stretch>
                </pic:blipFill>
                <pic:spPr>
                  <a:xfrm>
                    <a:off x="0" y="0"/>
                    <a:ext cx="5784728" cy="797506"/>
                  </a:xfrm>
                  <a:prstGeom prst="rect">
                    <a:avLst/>
                  </a:prstGeom>
                </pic:spPr>
              </pic:pic>
            </a:graphicData>
          </a:graphic>
        </wp:inline>
      </w:drawing>
    </w:r>
    <w:r w:rsidR="004F46A0">
      <w:rPr>
        <w:noProof/>
        <w:lang w:eastAsia="pl-PL"/>
      </w:rPr>
      <mc:AlternateContent>
        <mc:Choice Requires="wps">
          <w:drawing>
            <wp:anchor distT="0" distB="0" distL="114300" distR="114300" simplePos="0" relativeHeight="251658241" behindDoc="0" locked="0" layoutInCell="0" allowOverlap="1" wp14:anchorId="35ED4A10" wp14:editId="631E9F5F">
              <wp:simplePos x="0" y="0"/>
              <wp:positionH relativeFrom="rightMargin">
                <wp:posOffset>212725</wp:posOffset>
              </wp:positionH>
              <wp:positionV relativeFrom="margin">
                <wp:posOffset>8478520</wp:posOffset>
              </wp:positionV>
              <wp:extent cx="419100" cy="270510"/>
              <wp:effectExtent l="0" t="0" r="0" b="8255"/>
              <wp:wrapNone/>
              <wp:docPr id="759577399" name="Prostokąt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F14FD" w14:textId="6221213B" w:rsidR="004F46A0" w:rsidRPr="004F46A0" w:rsidRDefault="004F46A0">
                          <w:pPr>
                            <w:pStyle w:val="Stopka"/>
                            <w:rPr>
                              <w:rFonts w:asciiTheme="majorHAnsi" w:eastAsiaTheme="majorEastAsia" w:hAnsiTheme="majorHAnsi" w:cstheme="majorBidi"/>
                              <w:sz w:val="24"/>
                              <w:szCs w:val="24"/>
                            </w:rPr>
                          </w:pPr>
                          <w:r w:rsidRPr="004F46A0">
                            <w:rPr>
                              <w:rFonts w:eastAsiaTheme="minorEastAsia" w:cs="Times New Roman"/>
                              <w:sz w:val="12"/>
                              <w:szCs w:val="12"/>
                            </w:rPr>
                            <w:fldChar w:fldCharType="begin"/>
                          </w:r>
                          <w:r w:rsidRPr="004F46A0">
                            <w:rPr>
                              <w:sz w:val="12"/>
                              <w:szCs w:val="12"/>
                            </w:rPr>
                            <w:instrText>PAGE    \* MERGEFORMAT</w:instrText>
                          </w:r>
                          <w:r w:rsidRPr="004F46A0">
                            <w:rPr>
                              <w:rFonts w:eastAsiaTheme="minorEastAsia" w:cs="Times New Roman"/>
                              <w:sz w:val="12"/>
                              <w:szCs w:val="12"/>
                            </w:rPr>
                            <w:fldChar w:fldCharType="separate"/>
                          </w:r>
                          <w:r w:rsidR="00706830" w:rsidRPr="00706830">
                            <w:rPr>
                              <w:rFonts w:asciiTheme="majorHAnsi" w:eastAsiaTheme="majorEastAsia" w:hAnsiTheme="majorHAnsi" w:cstheme="majorBidi"/>
                              <w:noProof/>
                              <w:sz w:val="24"/>
                              <w:szCs w:val="24"/>
                            </w:rPr>
                            <w:t>3</w:t>
                          </w:r>
                          <w:r w:rsidRPr="004F46A0">
                            <w:rPr>
                              <w:rFonts w:asciiTheme="majorHAnsi" w:eastAsiaTheme="majorEastAsia" w:hAnsiTheme="majorHAnsi" w:cstheme="majorBidi"/>
                              <w:sz w:val="24"/>
                              <w:szCs w:val="24"/>
                            </w:rPr>
                            <w:fldChar w:fldCharType="end"/>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5ED4A10" id="Prostokąt 5" o:spid="_x0000_s1027" style="position:absolute;margin-left:16.75pt;margin-top:667.6pt;width:33pt;height:21.3pt;z-index:251658241;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" o:allowincell="f" filled="f" stroked="f">
              <v:textbox style="mso-fit-shape-to-text:t">
                <w:txbxContent>
                  <w:p w14:paraId="6B3F14FD" w14:textId="6221213B" w:rsidR="004F46A0" w:rsidRPr="004F46A0" w:rsidRDefault="004F46A0">
                    <w:pPr>
                      <w:pStyle w:val="Stopka"/>
                      <w:rPr>
                        <w:rFonts w:asciiTheme="majorHAnsi" w:eastAsiaTheme="majorEastAsia" w:hAnsiTheme="majorHAnsi" w:cstheme="majorBidi"/>
                        <w:sz w:val="24"/>
                        <w:szCs w:val="24"/>
                      </w:rPr>
                    </w:pPr>
                    <w:r w:rsidRPr="004F46A0">
                      <w:rPr>
                        <w:rFonts w:eastAsiaTheme="minorEastAsia" w:cs="Times New Roman"/>
                        <w:sz w:val="12"/>
                        <w:szCs w:val="12"/>
                      </w:rPr>
                      <w:fldChar w:fldCharType="begin"/>
                    </w:r>
                    <w:r w:rsidRPr="004F46A0">
                      <w:rPr>
                        <w:sz w:val="12"/>
                        <w:szCs w:val="12"/>
                      </w:rPr>
                      <w:instrText>PAGE    \* MERGEFORMAT</w:instrText>
                    </w:r>
                    <w:r w:rsidRPr="004F46A0">
                      <w:rPr>
                        <w:rFonts w:eastAsiaTheme="minorEastAsia" w:cs="Times New Roman"/>
                        <w:sz w:val="12"/>
                        <w:szCs w:val="12"/>
                      </w:rPr>
                      <w:fldChar w:fldCharType="separate"/>
                    </w:r>
                    <w:r w:rsidR="00706830" w:rsidRPr="00706830">
                      <w:rPr>
                        <w:rFonts w:asciiTheme="majorHAnsi" w:eastAsiaTheme="majorEastAsia" w:hAnsiTheme="majorHAnsi" w:cstheme="majorBidi"/>
                        <w:noProof/>
                        <w:sz w:val="24"/>
                        <w:szCs w:val="24"/>
                      </w:rPr>
                      <w:t>3</w:t>
                    </w:r>
                    <w:r w:rsidRPr="004F46A0">
                      <w:rPr>
                        <w:rFonts w:asciiTheme="majorHAnsi" w:eastAsiaTheme="majorEastAsia" w:hAnsiTheme="majorHAnsi" w:cstheme="majorBidi"/>
                        <w:sz w:val="24"/>
                        <w:szCs w:val="24"/>
                      </w:rPr>
                      <w:fldChar w:fldCharType="end"/>
                    </w:r>
                  </w:p>
                </w:txbxContent>
              </v:textbox>
              <w10:wrap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A1B5C1" w14:textId="77777777" w:rsidR="000D7D26" w:rsidRDefault="000D7D26" w:rsidP="000920EB">
      <w:pPr>
        <w:spacing w:after="0" w:line="240" w:lineRule="auto"/>
      </w:pPr>
      <w:r>
        <w:separator/>
      </w:r>
    </w:p>
  </w:footnote>
  <w:footnote w:type="continuationSeparator" w:id="0">
    <w:p w14:paraId="45330B54" w14:textId="77777777" w:rsidR="000D7D26" w:rsidRDefault="000D7D26" w:rsidP="000920EB">
      <w:pPr>
        <w:spacing w:after="0" w:line="240" w:lineRule="auto"/>
      </w:pPr>
      <w:r>
        <w:continuationSeparator/>
      </w:r>
    </w:p>
  </w:footnote>
  <w:footnote w:type="continuationNotice" w:id="1">
    <w:p w14:paraId="720E3488" w14:textId="77777777" w:rsidR="000D7D26" w:rsidRDefault="000D7D2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F0A54" w14:textId="42641E37" w:rsidR="00D41958" w:rsidRDefault="00D41958" w:rsidP="005A584A">
    <w:pPr>
      <w:pStyle w:val="Nagwek"/>
      <w:jc w:val="right"/>
    </w:pPr>
  </w:p>
  <w:p w14:paraId="53FDCD7A" w14:textId="7333D150" w:rsidR="00457080" w:rsidRDefault="00404201" w:rsidP="005A584A">
    <w:pPr>
      <w:pStyle w:val="Nagwek"/>
      <w:jc w:val="right"/>
    </w:pPr>
    <w:r>
      <w:rPr>
        <w:noProof/>
      </w:rPr>
      <w:drawing>
        <wp:anchor distT="0" distB="0" distL="114300" distR="114300" simplePos="0" relativeHeight="251658242" behindDoc="0" locked="0" layoutInCell="1" allowOverlap="1" wp14:anchorId="25F1DF41" wp14:editId="2F4CE7D7">
          <wp:simplePos x="0" y="0"/>
          <wp:positionH relativeFrom="column">
            <wp:posOffset>-635</wp:posOffset>
          </wp:positionH>
          <wp:positionV relativeFrom="paragraph">
            <wp:posOffset>-3810</wp:posOffset>
          </wp:positionV>
          <wp:extent cx="5760720" cy="549910"/>
          <wp:effectExtent l="0" t="0" r="0" b="2540"/>
          <wp:wrapNone/>
          <wp:docPr id="905675939" name="Obraz 1" descr="Logotypy lidera i partnerów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675939" name="Obraz 1" descr="Logotypy lidera i partnerów projektu"/>
                  <pic:cNvPicPr/>
                </pic:nvPicPr>
                <pic:blipFill>
                  <a:blip r:embed="rId1">
                    <a:extLst>
                      <a:ext uri="{28A0092B-C50C-407E-A947-70E740481C1C}">
                        <a14:useLocalDpi xmlns:a14="http://schemas.microsoft.com/office/drawing/2010/main" val="0"/>
                      </a:ext>
                    </a:extLst>
                  </a:blip>
                  <a:stretch>
                    <a:fillRect/>
                  </a:stretch>
                </pic:blipFill>
                <pic:spPr>
                  <a:xfrm>
                    <a:off x="0" y="0"/>
                    <a:ext cx="5760720" cy="549910"/>
                  </a:xfrm>
                  <a:prstGeom prst="rect">
                    <a:avLst/>
                  </a:prstGeom>
                </pic:spPr>
              </pic:pic>
            </a:graphicData>
          </a:graphic>
        </wp:anchor>
      </w:drawing>
    </w:r>
  </w:p>
  <w:p w14:paraId="09442F29" w14:textId="3A85731B" w:rsidR="00457080" w:rsidRDefault="00457080" w:rsidP="005A584A">
    <w:pPr>
      <w:pStyle w:val="Nagwek"/>
      <w:jc w:val="right"/>
    </w:pPr>
  </w:p>
  <w:p w14:paraId="59B569E3" w14:textId="77777777" w:rsidR="00E96050" w:rsidRDefault="00E96050" w:rsidP="005A584A">
    <w:pPr>
      <w:pStyle w:val="Nagwek"/>
      <w:jc w:val="right"/>
    </w:pPr>
  </w:p>
  <w:p w14:paraId="681176AF" w14:textId="28B4515F" w:rsidR="00457080" w:rsidRDefault="00457080" w:rsidP="005A584A">
    <w:pPr>
      <w:pStyle w:val="Nagwek"/>
      <w:jc w:val="right"/>
    </w:pPr>
    <w:r>
      <w:rPr>
        <w:noProof/>
        <w:lang w:eastAsia="pl-PL"/>
      </w:rPr>
      <mc:AlternateContent>
        <mc:Choice Requires="wps">
          <w:drawing>
            <wp:anchor distT="0" distB="0" distL="114300" distR="114300" simplePos="0" relativeHeight="251658240" behindDoc="0" locked="0" layoutInCell="1" allowOverlap="1" wp14:anchorId="30B4830F" wp14:editId="1DC52B7E">
              <wp:simplePos x="0" y="0"/>
              <wp:positionH relativeFrom="column">
                <wp:posOffset>17145</wp:posOffset>
              </wp:positionH>
              <wp:positionV relativeFrom="paragraph">
                <wp:posOffset>73660</wp:posOffset>
              </wp:positionV>
              <wp:extent cx="5728970" cy="247650"/>
              <wp:effectExtent l="0" t="0" r="5080" b="0"/>
              <wp:wrapNone/>
              <wp:docPr id="853609382" name="Pole tekstowe 3"/>
              <wp:cNvGraphicFramePr/>
              <a:graphic xmlns:a="http://schemas.openxmlformats.org/drawingml/2006/main">
                <a:graphicData uri="http://schemas.microsoft.com/office/word/2010/wordprocessingShape">
                  <wps:wsp>
                    <wps:cNvSpPr txBox="1"/>
                    <wps:spPr>
                      <a:xfrm>
                        <a:off x="0" y="0"/>
                        <a:ext cx="5728970" cy="247650"/>
                      </a:xfrm>
                      <a:prstGeom prst="rect">
                        <a:avLst/>
                      </a:prstGeom>
                      <a:solidFill>
                        <a:schemeClr val="lt1"/>
                      </a:solidFill>
                      <a:ln w="6350">
                        <a:noFill/>
                      </a:ln>
                    </wps:spPr>
                    <wps:txbx>
                      <w:txbxContent>
                        <w:p w14:paraId="4727154B" w14:textId="753D6538" w:rsidR="006E7E2C" w:rsidRPr="00FC110F" w:rsidRDefault="006E7E2C" w:rsidP="008E23D8">
                          <w:pPr>
                            <w:spacing w:after="0" w:line="240" w:lineRule="auto"/>
                            <w:jc w:val="center"/>
                            <w:rPr>
                              <w:sz w:val="18"/>
                              <w:szCs w:val="18"/>
                            </w:rPr>
                          </w:pPr>
                          <w:r w:rsidRPr="006E7E2C">
                            <w:rPr>
                              <w:sz w:val="18"/>
                              <w:szCs w:val="18"/>
                            </w:rPr>
                            <w:t>SWR</w:t>
                          </w:r>
                          <w:r w:rsidR="00FE28AB">
                            <w:rPr>
                              <w:sz w:val="18"/>
                              <w:szCs w:val="18"/>
                            </w:rPr>
                            <w:t>,</w:t>
                          </w:r>
                          <w:r w:rsidRPr="006E7E2C">
                            <w:rPr>
                              <w:sz w:val="18"/>
                              <w:szCs w:val="18"/>
                            </w:rPr>
                            <w:t xml:space="preserve"> Biuro </w:t>
                          </w:r>
                          <w:r w:rsidR="00FE28AB">
                            <w:rPr>
                              <w:sz w:val="18"/>
                              <w:szCs w:val="18"/>
                            </w:rPr>
                            <w:t>Chorzów</w:t>
                          </w:r>
                          <w:r w:rsidR="00FC110F">
                            <w:rPr>
                              <w:sz w:val="18"/>
                              <w:szCs w:val="18"/>
                            </w:rPr>
                            <w:t xml:space="preserve">; </w:t>
                          </w:r>
                          <w:r w:rsidRPr="006E7E2C">
                            <w:rPr>
                              <w:sz w:val="18"/>
                              <w:szCs w:val="18"/>
                            </w:rPr>
                            <w:t>u</w:t>
                          </w:r>
                          <w:r w:rsidR="00FE28AB">
                            <w:rPr>
                              <w:sz w:val="18"/>
                              <w:szCs w:val="18"/>
                            </w:rPr>
                            <w:t>l</w:t>
                          </w:r>
                          <w:r w:rsidRPr="006E7E2C">
                            <w:rPr>
                              <w:sz w:val="18"/>
                              <w:szCs w:val="18"/>
                            </w:rPr>
                            <w:t xml:space="preserve">. </w:t>
                          </w:r>
                          <w:r w:rsidR="00FE28AB">
                            <w:rPr>
                              <w:sz w:val="18"/>
                              <w:szCs w:val="18"/>
                            </w:rPr>
                            <w:t>Metalowców 13, budynek A2</w:t>
                          </w:r>
                          <w:r w:rsidR="00FC110F">
                            <w:rPr>
                              <w:sz w:val="18"/>
                              <w:szCs w:val="18"/>
                            </w:rPr>
                            <w:t xml:space="preserve">; </w:t>
                          </w:r>
                          <w:r w:rsidR="00FE28AB" w:rsidRPr="00FC110F">
                            <w:rPr>
                              <w:sz w:val="18"/>
                              <w:szCs w:val="18"/>
                            </w:rPr>
                            <w:t>lok. 207</w:t>
                          </w:r>
                          <w:r w:rsidR="00FC110F" w:rsidRPr="00FC110F">
                            <w:rPr>
                              <w:sz w:val="18"/>
                              <w:szCs w:val="18"/>
                            </w:rPr>
                            <w:t xml:space="preserve">; </w:t>
                          </w:r>
                          <w:r w:rsidRPr="00FC110F">
                            <w:rPr>
                              <w:sz w:val="18"/>
                              <w:szCs w:val="18"/>
                            </w:rPr>
                            <w:t>tel. 32 273 26 62</w:t>
                          </w:r>
                          <w:r w:rsidR="00FC110F">
                            <w:rPr>
                              <w:sz w:val="18"/>
                              <w:szCs w:val="18"/>
                            </w:rPr>
                            <w:t xml:space="preserve">; </w:t>
                          </w:r>
                          <w:r w:rsidRPr="00FC110F">
                            <w:rPr>
                              <w:sz w:val="18"/>
                              <w:szCs w:val="18"/>
                            </w:rPr>
                            <w:t xml:space="preserve">e-mail: </w:t>
                          </w:r>
                          <w:r w:rsidR="00FE28AB" w:rsidRPr="00FC110F">
                            <w:rPr>
                              <w:sz w:val="18"/>
                              <w:szCs w:val="18"/>
                            </w:rPr>
                            <w:t>no</w:t>
                          </w:r>
                          <w:r w:rsidRPr="00FC110F">
                            <w:rPr>
                              <w:sz w:val="18"/>
                              <w:szCs w:val="18"/>
                            </w:rPr>
                            <w:t>wes@sw</w:t>
                          </w:r>
                          <w:r w:rsidR="005E3493" w:rsidRPr="00FC110F">
                            <w:rPr>
                              <w:sz w:val="18"/>
                              <w:szCs w:val="18"/>
                            </w:rPr>
                            <w:t>r</w:t>
                          </w:r>
                          <w:r w:rsidRPr="00FC110F">
                            <w:rPr>
                              <w:sz w:val="18"/>
                              <w:szCs w:val="18"/>
                            </w:rPr>
                            <w:t>.pl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B4830F" id="_x0000_t202" coordsize="21600,21600" o:spt="202" path="m,l,21600r21600,l21600,xe">
              <v:stroke joinstyle="miter"/>
              <v:path gradientshapeok="t" o:connecttype="rect"/>
            </v:shapetype>
            <v:shape id="Pole tekstowe 3" o:spid="_x0000_s1026" type="#_x0000_t202" style="position:absolute;left:0;text-align:left;margin-left:1.35pt;margin-top:5.8pt;width:451.1pt;height: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" fillcolor="white [3201]" stroked="f" strokeweight=".5pt">
              <v:textbox>
                <w:txbxContent>
                  <w:p w14:paraId="4727154B" w14:textId="753D6538" w:rsidR="006E7E2C" w:rsidRPr="00FC110F" w:rsidRDefault="006E7E2C" w:rsidP="008E23D8">
                    <w:pPr>
                      <w:spacing w:after="0" w:line="240" w:lineRule="auto"/>
                      <w:jc w:val="center"/>
                      <w:rPr>
                        <w:sz w:val="18"/>
                        <w:szCs w:val="18"/>
                      </w:rPr>
                    </w:pPr>
                    <w:r w:rsidRPr="006E7E2C">
                      <w:rPr>
                        <w:sz w:val="18"/>
                        <w:szCs w:val="18"/>
                      </w:rPr>
                      <w:t>SWR</w:t>
                    </w:r>
                    <w:r w:rsidR="00FE28AB">
                      <w:rPr>
                        <w:sz w:val="18"/>
                        <w:szCs w:val="18"/>
                      </w:rPr>
                      <w:t>,</w:t>
                    </w:r>
                    <w:r w:rsidRPr="006E7E2C">
                      <w:rPr>
                        <w:sz w:val="18"/>
                        <w:szCs w:val="18"/>
                      </w:rPr>
                      <w:t xml:space="preserve"> Biuro </w:t>
                    </w:r>
                    <w:r w:rsidR="00FE28AB">
                      <w:rPr>
                        <w:sz w:val="18"/>
                        <w:szCs w:val="18"/>
                      </w:rPr>
                      <w:t>Chorzów</w:t>
                    </w:r>
                    <w:r w:rsidR="00FC110F">
                      <w:rPr>
                        <w:sz w:val="18"/>
                        <w:szCs w:val="18"/>
                      </w:rPr>
                      <w:t xml:space="preserve">; </w:t>
                    </w:r>
                    <w:r w:rsidRPr="006E7E2C">
                      <w:rPr>
                        <w:sz w:val="18"/>
                        <w:szCs w:val="18"/>
                      </w:rPr>
                      <w:t>u</w:t>
                    </w:r>
                    <w:r w:rsidR="00FE28AB">
                      <w:rPr>
                        <w:sz w:val="18"/>
                        <w:szCs w:val="18"/>
                      </w:rPr>
                      <w:t>l</w:t>
                    </w:r>
                    <w:r w:rsidRPr="006E7E2C">
                      <w:rPr>
                        <w:sz w:val="18"/>
                        <w:szCs w:val="18"/>
                      </w:rPr>
                      <w:t xml:space="preserve">. </w:t>
                    </w:r>
                    <w:r w:rsidR="00FE28AB">
                      <w:rPr>
                        <w:sz w:val="18"/>
                        <w:szCs w:val="18"/>
                      </w:rPr>
                      <w:t>Metalowców 13, budynek A2</w:t>
                    </w:r>
                    <w:r w:rsidR="00FC110F">
                      <w:rPr>
                        <w:sz w:val="18"/>
                        <w:szCs w:val="18"/>
                      </w:rPr>
                      <w:t xml:space="preserve">; </w:t>
                    </w:r>
                    <w:r w:rsidR="00FE28AB" w:rsidRPr="00FC110F">
                      <w:rPr>
                        <w:sz w:val="18"/>
                        <w:szCs w:val="18"/>
                      </w:rPr>
                      <w:t>lok. 207</w:t>
                    </w:r>
                    <w:r w:rsidR="00FC110F" w:rsidRPr="00FC110F">
                      <w:rPr>
                        <w:sz w:val="18"/>
                        <w:szCs w:val="18"/>
                      </w:rPr>
                      <w:t xml:space="preserve">; </w:t>
                    </w:r>
                    <w:r w:rsidRPr="00FC110F">
                      <w:rPr>
                        <w:sz w:val="18"/>
                        <w:szCs w:val="18"/>
                      </w:rPr>
                      <w:t>tel. 32 273 26 62</w:t>
                    </w:r>
                    <w:r w:rsidR="00FC110F">
                      <w:rPr>
                        <w:sz w:val="18"/>
                        <w:szCs w:val="18"/>
                      </w:rPr>
                      <w:t xml:space="preserve">; </w:t>
                    </w:r>
                    <w:r w:rsidRPr="00FC110F">
                      <w:rPr>
                        <w:sz w:val="18"/>
                        <w:szCs w:val="18"/>
                      </w:rPr>
                      <w:t xml:space="preserve">e-mail: </w:t>
                    </w:r>
                    <w:r w:rsidR="00FE28AB" w:rsidRPr="00FC110F">
                      <w:rPr>
                        <w:sz w:val="18"/>
                        <w:szCs w:val="18"/>
                      </w:rPr>
                      <w:t>no</w:t>
                    </w:r>
                    <w:r w:rsidRPr="00FC110F">
                      <w:rPr>
                        <w:sz w:val="18"/>
                        <w:szCs w:val="18"/>
                      </w:rPr>
                      <w:t>wes@sw</w:t>
                    </w:r>
                    <w:r w:rsidR="005E3493" w:rsidRPr="00FC110F">
                      <w:rPr>
                        <w:sz w:val="18"/>
                        <w:szCs w:val="18"/>
                      </w:rPr>
                      <w:t>r</w:t>
                    </w:r>
                    <w:r w:rsidRPr="00FC110F">
                      <w:rPr>
                        <w:sz w:val="18"/>
                        <w:szCs w:val="18"/>
                      </w:rPr>
                      <w:t>.pl</w:t>
                    </w:r>
                  </w:p>
                </w:txbxContent>
              </v:textbox>
            </v:shape>
          </w:pict>
        </mc:Fallback>
      </mc:AlternateContent>
    </w:r>
  </w:p>
  <w:p w14:paraId="0B884974" w14:textId="39E50C5C" w:rsidR="005A584A" w:rsidRDefault="005A584A" w:rsidP="00457080">
    <w:pPr>
      <w:pStyle w:val="Nagwek"/>
      <w:pBdr>
        <w:bottom w:val="single" w:sz="4" w:space="1" w:color="auto"/>
      </w:pBdr>
      <w:jc w:val="right"/>
    </w:pPr>
  </w:p>
  <w:p w14:paraId="7823C416" w14:textId="21A1CBFB" w:rsidR="00457080" w:rsidRPr="00A042CF" w:rsidRDefault="00BB6F8B" w:rsidP="001676F4">
    <w:pPr>
      <w:pStyle w:val="Nagwek"/>
      <w:tabs>
        <w:tab w:val="left" w:pos="6970"/>
      </w:tabs>
      <w:jc w:val="right"/>
      <w:rPr>
        <w:rFonts w:ascii="Garamond" w:hAnsi="Garamond"/>
        <w:sz w:val="16"/>
        <w:szCs w:val="16"/>
      </w:rPr>
    </w:pPr>
    <w:r>
      <w:tab/>
    </w:r>
    <w:r w:rsidR="001676F4" w:rsidRPr="00B0274E">
      <w:rPr>
        <w:rFonts w:ascii="Garamond" w:hAnsi="Garamond"/>
        <w:sz w:val="16"/>
        <w:szCs w:val="16"/>
      </w:rPr>
      <w:t xml:space="preserve">Wzór obowiązuje od </w:t>
    </w:r>
    <w:r w:rsidR="00B0274E" w:rsidRPr="00B0274E">
      <w:rPr>
        <w:rFonts w:ascii="Garamond" w:hAnsi="Garamond"/>
        <w:sz w:val="16"/>
        <w:szCs w:val="16"/>
      </w:rPr>
      <w:t>dn. 05.11.</w:t>
    </w:r>
    <w:r w:rsidR="00A042CF" w:rsidRPr="00B0274E">
      <w:rPr>
        <w:rFonts w:ascii="Garamond" w:hAnsi="Garamond"/>
        <w:sz w:val="16"/>
        <w:szCs w:val="16"/>
      </w:rPr>
      <w:t>2024</w:t>
    </w:r>
    <w:r w:rsidR="001676F4" w:rsidRPr="00B0274E">
      <w:rPr>
        <w:rFonts w:ascii="Garamond" w:hAnsi="Garamond"/>
        <w:sz w:val="16"/>
        <w:szCs w:val="16"/>
      </w:rPr>
      <w:t xml:space="preserve"> 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33B4E"/>
    <w:multiLevelType w:val="hybridMultilevel"/>
    <w:tmpl w:val="B802B4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A5E7AE1"/>
    <w:multiLevelType w:val="hybridMultilevel"/>
    <w:tmpl w:val="8DAECB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7F842FB"/>
    <w:multiLevelType w:val="multilevel"/>
    <w:tmpl w:val="C74AE1E6"/>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81C276A"/>
    <w:multiLevelType w:val="hybridMultilevel"/>
    <w:tmpl w:val="316AFA3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2C3512D"/>
    <w:multiLevelType w:val="hybridMultilevel"/>
    <w:tmpl w:val="0D8E58FC"/>
    <w:lvl w:ilvl="0" w:tplc="181E89FE">
      <w:start w:val="1"/>
      <w:numFmt w:val="decimal"/>
      <w:lvlText w:val="%1."/>
      <w:lvlJc w:val="left"/>
      <w:pPr>
        <w:ind w:left="502" w:hanging="360"/>
      </w:pPr>
      <w:rPr>
        <w:b w:val="0"/>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2E02C42"/>
    <w:multiLevelType w:val="hybridMultilevel"/>
    <w:tmpl w:val="6A6AD1C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501448A"/>
    <w:multiLevelType w:val="hybridMultilevel"/>
    <w:tmpl w:val="8DAECB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6C87178"/>
    <w:multiLevelType w:val="hybridMultilevel"/>
    <w:tmpl w:val="D8B066D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AC75555"/>
    <w:multiLevelType w:val="hybridMultilevel"/>
    <w:tmpl w:val="DA6ABA54"/>
    <w:lvl w:ilvl="0" w:tplc="3B4E8276">
      <w:start w:val="1"/>
      <w:numFmt w:val="bullet"/>
      <w:lvlText w:val="-"/>
      <w:lvlJc w:val="left"/>
      <w:pPr>
        <w:ind w:left="720" w:hanging="360"/>
      </w:pPr>
      <w:rPr>
        <w:rFonts w:ascii="Myriad Web" w:hAnsi="Myriad Web"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BC14BBC"/>
    <w:multiLevelType w:val="hybridMultilevel"/>
    <w:tmpl w:val="FF72826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2F160F32"/>
    <w:multiLevelType w:val="hybridMultilevel"/>
    <w:tmpl w:val="BB5647CE"/>
    <w:lvl w:ilvl="0" w:tplc="EC8411B8">
      <w:start w:val="1"/>
      <w:numFmt w:val="decimal"/>
      <w:lvlText w:val="%1."/>
      <w:lvlJc w:val="left"/>
      <w:pPr>
        <w:ind w:left="720" w:hanging="360"/>
      </w:pPr>
      <w:rPr>
        <w:rFonts w:hint="default"/>
        <w:i w:val="0"/>
      </w:rPr>
    </w:lvl>
    <w:lvl w:ilvl="1" w:tplc="26E6A284">
      <w:start w:val="1"/>
      <w:numFmt w:val="lowerLetter"/>
      <w:lvlText w:val="%2."/>
      <w:lvlJc w:val="left"/>
      <w:pPr>
        <w:ind w:left="1440" w:hanging="360"/>
      </w:pPr>
      <w:rPr>
        <w:b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55D764E"/>
    <w:multiLevelType w:val="hybridMultilevel"/>
    <w:tmpl w:val="D01A2C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74A45A7"/>
    <w:multiLevelType w:val="hybridMultilevel"/>
    <w:tmpl w:val="AD9477AC"/>
    <w:lvl w:ilvl="0" w:tplc="FFFFFFFF">
      <w:start w:val="1"/>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9332987"/>
    <w:multiLevelType w:val="hybridMultilevel"/>
    <w:tmpl w:val="BE4A96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9DA1BFA"/>
    <w:multiLevelType w:val="hybridMultilevel"/>
    <w:tmpl w:val="D8B066D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12A1F3D"/>
    <w:multiLevelType w:val="hybridMultilevel"/>
    <w:tmpl w:val="FE78CB0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15:restartNumberingAfterBreak="0">
    <w:nsid w:val="4A377238"/>
    <w:multiLevelType w:val="hybridMultilevel"/>
    <w:tmpl w:val="8DAECB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C42410C"/>
    <w:multiLevelType w:val="hybridMultilevel"/>
    <w:tmpl w:val="E94248EE"/>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8" w15:restartNumberingAfterBreak="0">
    <w:nsid w:val="4D3A78D2"/>
    <w:multiLevelType w:val="hybridMultilevel"/>
    <w:tmpl w:val="8DAECB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F3D2C46"/>
    <w:multiLevelType w:val="hybridMultilevel"/>
    <w:tmpl w:val="D01A2C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DC04815"/>
    <w:multiLevelType w:val="hybridMultilevel"/>
    <w:tmpl w:val="854ADDB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5E3F6EC3"/>
    <w:multiLevelType w:val="hybridMultilevel"/>
    <w:tmpl w:val="A296D51C"/>
    <w:lvl w:ilvl="0" w:tplc="9244D028">
      <w:start w:val="1"/>
      <w:numFmt w:val="bullet"/>
      <w:lvlText w:val=""/>
      <w:lvlJc w:val="left"/>
      <w:pPr>
        <w:ind w:left="720" w:hanging="360"/>
      </w:pPr>
      <w:rPr>
        <w:rFonts w:ascii="Symbol" w:hAnsi="Symbol" w:hint="default"/>
        <w:color w:val="auto"/>
        <w:sz w:val="24"/>
      </w:rPr>
    </w:lvl>
    <w:lvl w:ilvl="1" w:tplc="20DC225A">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E84308D"/>
    <w:multiLevelType w:val="hybridMultilevel"/>
    <w:tmpl w:val="8DAECB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F657B01"/>
    <w:multiLevelType w:val="multilevel"/>
    <w:tmpl w:val="6486BFC6"/>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88B6591"/>
    <w:multiLevelType w:val="hybridMultilevel"/>
    <w:tmpl w:val="122ED32E"/>
    <w:lvl w:ilvl="0" w:tplc="19B22614">
      <w:start w:val="1"/>
      <w:numFmt w:val="lowerLetter"/>
      <w:lvlText w:val="%1)"/>
      <w:lvlJc w:val="left"/>
      <w:pPr>
        <w:ind w:left="1080" w:hanging="360"/>
      </w:pPr>
      <w:rPr>
        <w:rFonts w:ascii="Garamond" w:eastAsia="Times New Roman" w:hAnsi="Garamond" w:cs="Tahoma"/>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 w15:restartNumberingAfterBreak="0">
    <w:nsid w:val="6CAE0C33"/>
    <w:multiLevelType w:val="hybridMultilevel"/>
    <w:tmpl w:val="3F46EB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71EA7BEC"/>
    <w:multiLevelType w:val="multilevel"/>
    <w:tmpl w:val="C05ACF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73A96F88"/>
    <w:multiLevelType w:val="hybridMultilevel"/>
    <w:tmpl w:val="FB488DFE"/>
    <w:lvl w:ilvl="0" w:tplc="98AC8CAC">
      <w:start w:val="1"/>
      <w:numFmt w:val="bullet"/>
      <w:lvlText w:val=""/>
      <w:lvlJc w:val="left"/>
      <w:pPr>
        <w:ind w:left="720" w:hanging="360"/>
      </w:pPr>
      <w:rPr>
        <w:rFonts w:ascii="Symbol" w:hAnsi="Symbol" w:hint="default"/>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74C92234"/>
    <w:multiLevelType w:val="hybridMultilevel"/>
    <w:tmpl w:val="6D94420E"/>
    <w:lvl w:ilvl="0" w:tplc="98AC8CAC">
      <w:start w:val="1"/>
      <w:numFmt w:val="bullet"/>
      <w:lvlText w:val=""/>
      <w:lvlJc w:val="left"/>
      <w:pPr>
        <w:ind w:left="1146" w:hanging="360"/>
      </w:pPr>
      <w:rPr>
        <w:rFonts w:ascii="Symbol" w:hAnsi="Symbol" w:hint="default"/>
        <w:sz w:val="24"/>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9" w15:restartNumberingAfterBreak="0">
    <w:nsid w:val="75D1154F"/>
    <w:multiLevelType w:val="hybridMultilevel"/>
    <w:tmpl w:val="2F74EB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8430004"/>
    <w:multiLevelType w:val="hybridMultilevel"/>
    <w:tmpl w:val="D48472C4"/>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7CE7721D"/>
    <w:multiLevelType w:val="hybridMultilevel"/>
    <w:tmpl w:val="30A0E4BC"/>
    <w:lvl w:ilvl="0" w:tplc="FFFFFFFF">
      <w:start w:val="1"/>
      <w:numFmt w:val="decimal"/>
      <w:lvlText w:val="%1."/>
      <w:lvlJc w:val="left"/>
      <w:pPr>
        <w:ind w:left="50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7E461617"/>
    <w:multiLevelType w:val="multilevel"/>
    <w:tmpl w:val="2FF662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3" w15:restartNumberingAfterBreak="0">
    <w:nsid w:val="7FF93D29"/>
    <w:multiLevelType w:val="hybridMultilevel"/>
    <w:tmpl w:val="D8B066D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62680894">
    <w:abstractNumId w:val="30"/>
  </w:num>
  <w:num w:numId="2" w16cid:durableId="891382070">
    <w:abstractNumId w:val="5"/>
  </w:num>
  <w:num w:numId="3" w16cid:durableId="2037001138">
    <w:abstractNumId w:val="14"/>
  </w:num>
  <w:num w:numId="4" w16cid:durableId="2037844467">
    <w:abstractNumId w:val="7"/>
  </w:num>
  <w:num w:numId="5" w16cid:durableId="1893346018">
    <w:abstractNumId w:val="29"/>
  </w:num>
  <w:num w:numId="6" w16cid:durableId="2042516394">
    <w:abstractNumId w:val="33"/>
  </w:num>
  <w:num w:numId="7" w16cid:durableId="1109738687">
    <w:abstractNumId w:val="6"/>
  </w:num>
  <w:num w:numId="8" w16cid:durableId="1466659593">
    <w:abstractNumId w:val="16"/>
  </w:num>
  <w:num w:numId="9" w16cid:durableId="1203907766">
    <w:abstractNumId w:val="18"/>
  </w:num>
  <w:num w:numId="10" w16cid:durableId="1221134404">
    <w:abstractNumId w:val="1"/>
  </w:num>
  <w:num w:numId="11" w16cid:durableId="1019627005">
    <w:abstractNumId w:val="22"/>
  </w:num>
  <w:num w:numId="12" w16cid:durableId="965237444">
    <w:abstractNumId w:val="3"/>
  </w:num>
  <w:num w:numId="13" w16cid:durableId="1305819124">
    <w:abstractNumId w:val="20"/>
  </w:num>
  <w:num w:numId="14" w16cid:durableId="888110796">
    <w:abstractNumId w:val="11"/>
  </w:num>
  <w:num w:numId="15" w16cid:durableId="476192665">
    <w:abstractNumId w:val="19"/>
  </w:num>
  <w:num w:numId="16" w16cid:durableId="497966302">
    <w:abstractNumId w:val="13"/>
  </w:num>
  <w:num w:numId="17" w16cid:durableId="461731891">
    <w:abstractNumId w:val="0"/>
  </w:num>
  <w:num w:numId="18" w16cid:durableId="794635478">
    <w:abstractNumId w:val="25"/>
  </w:num>
  <w:num w:numId="19" w16cid:durableId="2126457256">
    <w:abstractNumId w:val="26"/>
  </w:num>
  <w:num w:numId="20" w16cid:durableId="1711689660">
    <w:abstractNumId w:val="32"/>
  </w:num>
  <w:num w:numId="21" w16cid:durableId="73430116">
    <w:abstractNumId w:val="23"/>
  </w:num>
  <w:num w:numId="22" w16cid:durableId="901258521">
    <w:abstractNumId w:val="2"/>
  </w:num>
  <w:num w:numId="23" w16cid:durableId="36255947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84367662">
    <w:abstractNumId w:val="23"/>
    <w:lvlOverride w:ilvl="0">
      <w:startOverride w:val="1"/>
    </w:lvlOverride>
    <w:lvlOverride w:ilvl="1"/>
    <w:lvlOverride w:ilvl="2"/>
    <w:lvlOverride w:ilvl="3"/>
    <w:lvlOverride w:ilvl="4"/>
    <w:lvlOverride w:ilvl="5"/>
    <w:lvlOverride w:ilvl="6"/>
    <w:lvlOverride w:ilvl="7"/>
    <w:lvlOverride w:ilvl="8"/>
  </w:num>
  <w:num w:numId="25" w16cid:durableId="1833333098">
    <w:abstractNumId w:val="2"/>
    <w:lvlOverride w:ilvl="0">
      <w:startOverride w:val="1"/>
    </w:lvlOverride>
    <w:lvlOverride w:ilvl="1"/>
    <w:lvlOverride w:ilvl="2"/>
    <w:lvlOverride w:ilvl="3"/>
    <w:lvlOverride w:ilvl="4"/>
    <w:lvlOverride w:ilvl="5"/>
    <w:lvlOverride w:ilvl="6"/>
    <w:lvlOverride w:ilvl="7"/>
    <w:lvlOverride w:ilvl="8"/>
  </w:num>
  <w:num w:numId="26" w16cid:durableId="1029834728">
    <w:abstractNumId w:val="32"/>
  </w:num>
  <w:num w:numId="27" w16cid:durableId="45128608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83598831">
    <w:abstractNumId w:val="21"/>
  </w:num>
  <w:num w:numId="29" w16cid:durableId="81804201">
    <w:abstractNumId w:val="17"/>
  </w:num>
  <w:num w:numId="30" w16cid:durableId="1822962501">
    <w:abstractNumId w:val="10"/>
  </w:num>
  <w:num w:numId="31" w16cid:durableId="1767187905">
    <w:abstractNumId w:val="4"/>
  </w:num>
  <w:num w:numId="32" w16cid:durableId="1861702141">
    <w:abstractNumId w:val="9"/>
  </w:num>
  <w:num w:numId="33" w16cid:durableId="848255103">
    <w:abstractNumId w:val="12"/>
  </w:num>
  <w:num w:numId="34" w16cid:durableId="402069978">
    <w:abstractNumId w:val="31"/>
  </w:num>
  <w:num w:numId="35" w16cid:durableId="364211633">
    <w:abstractNumId w:val="28"/>
  </w:num>
  <w:num w:numId="36" w16cid:durableId="1807237317">
    <w:abstractNumId w:val="24"/>
  </w:num>
  <w:num w:numId="37" w16cid:durableId="1374042632">
    <w:abstractNumId w:val="27"/>
  </w:num>
  <w:num w:numId="38" w16cid:durableId="171535108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7F4D"/>
    <w:rsid w:val="0000186C"/>
    <w:rsid w:val="00002B74"/>
    <w:rsid w:val="00003033"/>
    <w:rsid w:val="00003552"/>
    <w:rsid w:val="00011EE3"/>
    <w:rsid w:val="0001447C"/>
    <w:rsid w:val="0002112F"/>
    <w:rsid w:val="00026E89"/>
    <w:rsid w:val="0004528C"/>
    <w:rsid w:val="00045E99"/>
    <w:rsid w:val="00056073"/>
    <w:rsid w:val="00063B35"/>
    <w:rsid w:val="00074D55"/>
    <w:rsid w:val="000773D4"/>
    <w:rsid w:val="00081AD0"/>
    <w:rsid w:val="000920EB"/>
    <w:rsid w:val="000A492D"/>
    <w:rsid w:val="000A780A"/>
    <w:rsid w:val="000C5FB9"/>
    <w:rsid w:val="000C6D34"/>
    <w:rsid w:val="000D7D26"/>
    <w:rsid w:val="000E09C7"/>
    <w:rsid w:val="000E0B4E"/>
    <w:rsid w:val="001065F7"/>
    <w:rsid w:val="0011488E"/>
    <w:rsid w:val="001148F7"/>
    <w:rsid w:val="00120232"/>
    <w:rsid w:val="001202BE"/>
    <w:rsid w:val="00126083"/>
    <w:rsid w:val="001276F3"/>
    <w:rsid w:val="001375D2"/>
    <w:rsid w:val="00147F97"/>
    <w:rsid w:val="00153907"/>
    <w:rsid w:val="001676F4"/>
    <w:rsid w:val="001811D4"/>
    <w:rsid w:val="0018273D"/>
    <w:rsid w:val="00191952"/>
    <w:rsid w:val="0019565D"/>
    <w:rsid w:val="001A17FC"/>
    <w:rsid w:val="001A406E"/>
    <w:rsid w:val="001B77E1"/>
    <w:rsid w:val="001C1D0E"/>
    <w:rsid w:val="001C6B52"/>
    <w:rsid w:val="001D4893"/>
    <w:rsid w:val="001D6FC9"/>
    <w:rsid w:val="001E68A3"/>
    <w:rsid w:val="001F2B05"/>
    <w:rsid w:val="001F7F4D"/>
    <w:rsid w:val="002027BA"/>
    <w:rsid w:val="00204E92"/>
    <w:rsid w:val="0021668F"/>
    <w:rsid w:val="00221125"/>
    <w:rsid w:val="00222EA4"/>
    <w:rsid w:val="00224D05"/>
    <w:rsid w:val="00227D99"/>
    <w:rsid w:val="00230503"/>
    <w:rsid w:val="0023462A"/>
    <w:rsid w:val="00234B4D"/>
    <w:rsid w:val="00246E42"/>
    <w:rsid w:val="00261601"/>
    <w:rsid w:val="00270BEB"/>
    <w:rsid w:val="00271B69"/>
    <w:rsid w:val="002758F1"/>
    <w:rsid w:val="00277DF9"/>
    <w:rsid w:val="00280005"/>
    <w:rsid w:val="00283347"/>
    <w:rsid w:val="00293191"/>
    <w:rsid w:val="002A74A8"/>
    <w:rsid w:val="002A7714"/>
    <w:rsid w:val="002C11B2"/>
    <w:rsid w:val="002D1AC5"/>
    <w:rsid w:val="002D33C1"/>
    <w:rsid w:val="002E3C2B"/>
    <w:rsid w:val="002F00BA"/>
    <w:rsid w:val="002F33A7"/>
    <w:rsid w:val="003017B0"/>
    <w:rsid w:val="00301FC6"/>
    <w:rsid w:val="003021B7"/>
    <w:rsid w:val="003077BA"/>
    <w:rsid w:val="00321207"/>
    <w:rsid w:val="0032295A"/>
    <w:rsid w:val="00332614"/>
    <w:rsid w:val="00333D1B"/>
    <w:rsid w:val="00336C80"/>
    <w:rsid w:val="003428D1"/>
    <w:rsid w:val="003546BA"/>
    <w:rsid w:val="0036254B"/>
    <w:rsid w:val="00363254"/>
    <w:rsid w:val="00380BC5"/>
    <w:rsid w:val="0038161E"/>
    <w:rsid w:val="00383ECF"/>
    <w:rsid w:val="00384EE8"/>
    <w:rsid w:val="003A2FEE"/>
    <w:rsid w:val="003A4697"/>
    <w:rsid w:val="003A5C2D"/>
    <w:rsid w:val="003B427D"/>
    <w:rsid w:val="003E363E"/>
    <w:rsid w:val="00401721"/>
    <w:rsid w:val="004026D9"/>
    <w:rsid w:val="00404201"/>
    <w:rsid w:val="00413BDC"/>
    <w:rsid w:val="0043232F"/>
    <w:rsid w:val="00432588"/>
    <w:rsid w:val="00435310"/>
    <w:rsid w:val="00444E09"/>
    <w:rsid w:val="00457080"/>
    <w:rsid w:val="00457193"/>
    <w:rsid w:val="00460B47"/>
    <w:rsid w:val="004737B7"/>
    <w:rsid w:val="004915DA"/>
    <w:rsid w:val="0049498C"/>
    <w:rsid w:val="004B1D5F"/>
    <w:rsid w:val="004B5F5B"/>
    <w:rsid w:val="004E253C"/>
    <w:rsid w:val="004E6CA2"/>
    <w:rsid w:val="004F46A0"/>
    <w:rsid w:val="004F5AD6"/>
    <w:rsid w:val="00505597"/>
    <w:rsid w:val="00542728"/>
    <w:rsid w:val="005503EB"/>
    <w:rsid w:val="00554148"/>
    <w:rsid w:val="005545DA"/>
    <w:rsid w:val="00555DB9"/>
    <w:rsid w:val="0055639D"/>
    <w:rsid w:val="005717B9"/>
    <w:rsid w:val="0058137B"/>
    <w:rsid w:val="005A3C51"/>
    <w:rsid w:val="005A584A"/>
    <w:rsid w:val="005A7782"/>
    <w:rsid w:val="005B2AB6"/>
    <w:rsid w:val="005B48A4"/>
    <w:rsid w:val="005B6F7A"/>
    <w:rsid w:val="005B7115"/>
    <w:rsid w:val="005C018F"/>
    <w:rsid w:val="005C082C"/>
    <w:rsid w:val="005D1311"/>
    <w:rsid w:val="005D651E"/>
    <w:rsid w:val="005E2989"/>
    <w:rsid w:val="005E3493"/>
    <w:rsid w:val="005F120D"/>
    <w:rsid w:val="005F1ACC"/>
    <w:rsid w:val="00600AAA"/>
    <w:rsid w:val="00624F7F"/>
    <w:rsid w:val="006358EE"/>
    <w:rsid w:val="006458C2"/>
    <w:rsid w:val="00653A34"/>
    <w:rsid w:val="0067211A"/>
    <w:rsid w:val="00676106"/>
    <w:rsid w:val="006771FF"/>
    <w:rsid w:val="00677EF2"/>
    <w:rsid w:val="00677F5E"/>
    <w:rsid w:val="0068126E"/>
    <w:rsid w:val="0068144D"/>
    <w:rsid w:val="00691E66"/>
    <w:rsid w:val="00697579"/>
    <w:rsid w:val="006B0A9C"/>
    <w:rsid w:val="006B5EE3"/>
    <w:rsid w:val="006C6AC7"/>
    <w:rsid w:val="006E30CD"/>
    <w:rsid w:val="006E7E2C"/>
    <w:rsid w:val="006F42CE"/>
    <w:rsid w:val="006F69C1"/>
    <w:rsid w:val="00705517"/>
    <w:rsid w:val="00706830"/>
    <w:rsid w:val="0071478B"/>
    <w:rsid w:val="0072169E"/>
    <w:rsid w:val="007238CE"/>
    <w:rsid w:val="007334E6"/>
    <w:rsid w:val="00774505"/>
    <w:rsid w:val="00777492"/>
    <w:rsid w:val="00783A14"/>
    <w:rsid w:val="00783E67"/>
    <w:rsid w:val="007A0952"/>
    <w:rsid w:val="007A4429"/>
    <w:rsid w:val="007B358D"/>
    <w:rsid w:val="007B4B60"/>
    <w:rsid w:val="007B56AF"/>
    <w:rsid w:val="007C238C"/>
    <w:rsid w:val="007D663A"/>
    <w:rsid w:val="007E14E5"/>
    <w:rsid w:val="007E16E5"/>
    <w:rsid w:val="007F4D5E"/>
    <w:rsid w:val="00804B23"/>
    <w:rsid w:val="008062A9"/>
    <w:rsid w:val="00830F83"/>
    <w:rsid w:val="00833E15"/>
    <w:rsid w:val="00835EFD"/>
    <w:rsid w:val="008627F5"/>
    <w:rsid w:val="0087332A"/>
    <w:rsid w:val="008A16D2"/>
    <w:rsid w:val="008A4B73"/>
    <w:rsid w:val="008A5F2C"/>
    <w:rsid w:val="008A71FE"/>
    <w:rsid w:val="008B308B"/>
    <w:rsid w:val="008B39D4"/>
    <w:rsid w:val="008C581A"/>
    <w:rsid w:val="008D193A"/>
    <w:rsid w:val="008E23D8"/>
    <w:rsid w:val="008F5189"/>
    <w:rsid w:val="008F6D2C"/>
    <w:rsid w:val="00904152"/>
    <w:rsid w:val="00906B3D"/>
    <w:rsid w:val="009131CF"/>
    <w:rsid w:val="00927B80"/>
    <w:rsid w:val="00934CA5"/>
    <w:rsid w:val="0094062D"/>
    <w:rsid w:val="00947D37"/>
    <w:rsid w:val="00950E60"/>
    <w:rsid w:val="00952C6B"/>
    <w:rsid w:val="009721ED"/>
    <w:rsid w:val="00977F90"/>
    <w:rsid w:val="009869A0"/>
    <w:rsid w:val="0099176A"/>
    <w:rsid w:val="00991A20"/>
    <w:rsid w:val="00991C82"/>
    <w:rsid w:val="009B008C"/>
    <w:rsid w:val="009C1CDF"/>
    <w:rsid w:val="009D6AA9"/>
    <w:rsid w:val="009D7B23"/>
    <w:rsid w:val="009E7514"/>
    <w:rsid w:val="009E7F9F"/>
    <w:rsid w:val="009F1913"/>
    <w:rsid w:val="009F7882"/>
    <w:rsid w:val="00A042CF"/>
    <w:rsid w:val="00A042DE"/>
    <w:rsid w:val="00A04F91"/>
    <w:rsid w:val="00A06626"/>
    <w:rsid w:val="00A260AF"/>
    <w:rsid w:val="00A56CDF"/>
    <w:rsid w:val="00A7109B"/>
    <w:rsid w:val="00A76420"/>
    <w:rsid w:val="00A85F44"/>
    <w:rsid w:val="00A87E30"/>
    <w:rsid w:val="00A92EFD"/>
    <w:rsid w:val="00AA1AD9"/>
    <w:rsid w:val="00AB18DE"/>
    <w:rsid w:val="00AC240C"/>
    <w:rsid w:val="00AC27F3"/>
    <w:rsid w:val="00AE3DD7"/>
    <w:rsid w:val="00AF16F2"/>
    <w:rsid w:val="00AF7AA6"/>
    <w:rsid w:val="00B0274E"/>
    <w:rsid w:val="00B046DD"/>
    <w:rsid w:val="00B14FD0"/>
    <w:rsid w:val="00B17356"/>
    <w:rsid w:val="00B316E2"/>
    <w:rsid w:val="00B3237C"/>
    <w:rsid w:val="00B33CF6"/>
    <w:rsid w:val="00B357D3"/>
    <w:rsid w:val="00B35B9D"/>
    <w:rsid w:val="00B36901"/>
    <w:rsid w:val="00B51A0D"/>
    <w:rsid w:val="00B74C48"/>
    <w:rsid w:val="00B95572"/>
    <w:rsid w:val="00BA169A"/>
    <w:rsid w:val="00BA2919"/>
    <w:rsid w:val="00BB6DE0"/>
    <w:rsid w:val="00BB6F8B"/>
    <w:rsid w:val="00BD0CD2"/>
    <w:rsid w:val="00BD0D7B"/>
    <w:rsid w:val="00BE57A0"/>
    <w:rsid w:val="00BE6A52"/>
    <w:rsid w:val="00BF6308"/>
    <w:rsid w:val="00C00FBD"/>
    <w:rsid w:val="00C108EB"/>
    <w:rsid w:val="00C15682"/>
    <w:rsid w:val="00C16CCB"/>
    <w:rsid w:val="00C17659"/>
    <w:rsid w:val="00C31097"/>
    <w:rsid w:val="00C35A85"/>
    <w:rsid w:val="00C4038D"/>
    <w:rsid w:val="00C45418"/>
    <w:rsid w:val="00C53772"/>
    <w:rsid w:val="00C57769"/>
    <w:rsid w:val="00C62FE0"/>
    <w:rsid w:val="00C91C56"/>
    <w:rsid w:val="00CA3F64"/>
    <w:rsid w:val="00CB342B"/>
    <w:rsid w:val="00CC06D6"/>
    <w:rsid w:val="00CC0AF4"/>
    <w:rsid w:val="00CC7565"/>
    <w:rsid w:val="00CF21DB"/>
    <w:rsid w:val="00D038C1"/>
    <w:rsid w:val="00D05D63"/>
    <w:rsid w:val="00D2206D"/>
    <w:rsid w:val="00D2605F"/>
    <w:rsid w:val="00D35A7D"/>
    <w:rsid w:val="00D35BC0"/>
    <w:rsid w:val="00D41958"/>
    <w:rsid w:val="00D4774E"/>
    <w:rsid w:val="00D60647"/>
    <w:rsid w:val="00D61A5A"/>
    <w:rsid w:val="00D73611"/>
    <w:rsid w:val="00D74802"/>
    <w:rsid w:val="00D74F51"/>
    <w:rsid w:val="00D757D7"/>
    <w:rsid w:val="00D91D21"/>
    <w:rsid w:val="00D966A3"/>
    <w:rsid w:val="00D969EC"/>
    <w:rsid w:val="00DA3F3A"/>
    <w:rsid w:val="00DA7C9D"/>
    <w:rsid w:val="00DC2796"/>
    <w:rsid w:val="00DC312D"/>
    <w:rsid w:val="00DC54DC"/>
    <w:rsid w:val="00DC6133"/>
    <w:rsid w:val="00DD1E78"/>
    <w:rsid w:val="00DE19FB"/>
    <w:rsid w:val="00E005CA"/>
    <w:rsid w:val="00E03E33"/>
    <w:rsid w:val="00E045FC"/>
    <w:rsid w:val="00E132E0"/>
    <w:rsid w:val="00E20B03"/>
    <w:rsid w:val="00E56DE6"/>
    <w:rsid w:val="00E57C70"/>
    <w:rsid w:val="00E71805"/>
    <w:rsid w:val="00E727B5"/>
    <w:rsid w:val="00E72A7F"/>
    <w:rsid w:val="00E7704C"/>
    <w:rsid w:val="00E86593"/>
    <w:rsid w:val="00E907B7"/>
    <w:rsid w:val="00E935E4"/>
    <w:rsid w:val="00E94BAB"/>
    <w:rsid w:val="00E96050"/>
    <w:rsid w:val="00EA7FAC"/>
    <w:rsid w:val="00EC21E8"/>
    <w:rsid w:val="00EC5559"/>
    <w:rsid w:val="00EC600C"/>
    <w:rsid w:val="00ED5F18"/>
    <w:rsid w:val="00ED65F3"/>
    <w:rsid w:val="00EF2DCD"/>
    <w:rsid w:val="00F10BBA"/>
    <w:rsid w:val="00F11D7B"/>
    <w:rsid w:val="00F2583F"/>
    <w:rsid w:val="00F3324F"/>
    <w:rsid w:val="00F53839"/>
    <w:rsid w:val="00F56922"/>
    <w:rsid w:val="00F667B3"/>
    <w:rsid w:val="00F742A1"/>
    <w:rsid w:val="00F752D0"/>
    <w:rsid w:val="00F75594"/>
    <w:rsid w:val="00F900F0"/>
    <w:rsid w:val="00FA65D9"/>
    <w:rsid w:val="00FA6C9D"/>
    <w:rsid w:val="00FB4B90"/>
    <w:rsid w:val="00FB79A4"/>
    <w:rsid w:val="00FC110F"/>
    <w:rsid w:val="00FD1A69"/>
    <w:rsid w:val="00FD438A"/>
    <w:rsid w:val="00FE28AB"/>
    <w:rsid w:val="00FE48F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328FCA"/>
  <w15:chartTrackingRefBased/>
  <w15:docId w15:val="{8A56E16A-6DAA-426F-8AAF-B77DC6D20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A584A"/>
  </w:style>
  <w:style w:type="paragraph" w:styleId="Nagwek1">
    <w:name w:val="heading 1"/>
    <w:basedOn w:val="Normalny"/>
    <w:next w:val="Normalny"/>
    <w:link w:val="Nagwek1Znak"/>
    <w:uiPriority w:val="9"/>
    <w:qFormat/>
    <w:rsid w:val="00B316E2"/>
    <w:pPr>
      <w:keepNext/>
      <w:keepLines/>
      <w:spacing w:before="360" w:after="80" w:line="278" w:lineRule="auto"/>
      <w:outlineLvl w:val="0"/>
    </w:pPr>
    <w:rPr>
      <w:rFonts w:asciiTheme="majorHAnsi" w:eastAsiaTheme="majorEastAsia" w:hAnsiTheme="majorHAnsi" w:cstheme="majorBidi"/>
      <w:color w:val="2F5496" w:themeColor="accent1" w:themeShade="BF"/>
      <w:sz w:val="40"/>
      <w:szCs w:val="4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1F7F4D"/>
    <w:pPr>
      <w:ind w:left="720"/>
      <w:contextualSpacing/>
    </w:pPr>
  </w:style>
  <w:style w:type="character" w:styleId="Hipercze">
    <w:name w:val="Hyperlink"/>
    <w:basedOn w:val="Domylnaczcionkaakapitu"/>
    <w:uiPriority w:val="99"/>
    <w:unhideWhenUsed/>
    <w:rsid w:val="000920EB"/>
    <w:rPr>
      <w:color w:val="0563C1" w:themeColor="hyperlink"/>
      <w:u w:val="single"/>
    </w:rPr>
  </w:style>
  <w:style w:type="paragraph" w:styleId="NormalnyWeb">
    <w:name w:val="Normal (Web)"/>
    <w:basedOn w:val="Normalny"/>
    <w:uiPriority w:val="99"/>
    <w:semiHidden/>
    <w:unhideWhenUsed/>
    <w:rsid w:val="000920EB"/>
    <w:pPr>
      <w:spacing w:before="100" w:beforeAutospacing="1" w:after="100" w:afterAutospacing="1" w:line="240" w:lineRule="auto"/>
    </w:pPr>
    <w:rPr>
      <w:rFonts w:ascii="Calibri" w:hAnsi="Calibri" w:cs="Calibri"/>
      <w:kern w:val="0"/>
      <w:lang w:eastAsia="pl-PL"/>
      <w14:ligatures w14:val="none"/>
    </w:rPr>
  </w:style>
  <w:style w:type="paragraph" w:styleId="Nagwek">
    <w:name w:val="header"/>
    <w:basedOn w:val="Normalny"/>
    <w:link w:val="NagwekZnak"/>
    <w:uiPriority w:val="99"/>
    <w:unhideWhenUsed/>
    <w:rsid w:val="000920E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920EB"/>
  </w:style>
  <w:style w:type="paragraph" w:styleId="Stopka">
    <w:name w:val="footer"/>
    <w:basedOn w:val="Normalny"/>
    <w:link w:val="StopkaZnak"/>
    <w:uiPriority w:val="99"/>
    <w:unhideWhenUsed/>
    <w:rsid w:val="000920E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920EB"/>
  </w:style>
  <w:style w:type="character" w:customStyle="1" w:styleId="Nierozpoznanawzmianka1">
    <w:name w:val="Nierozpoznana wzmianka1"/>
    <w:basedOn w:val="Domylnaczcionkaakapitu"/>
    <w:uiPriority w:val="99"/>
    <w:semiHidden/>
    <w:unhideWhenUsed/>
    <w:rsid w:val="0087332A"/>
    <w:rPr>
      <w:color w:val="605E5C"/>
      <w:shd w:val="clear" w:color="auto" w:fill="E1DFDD"/>
    </w:rPr>
  </w:style>
  <w:style w:type="character" w:styleId="UyteHipercze">
    <w:name w:val="FollowedHyperlink"/>
    <w:basedOn w:val="Domylnaczcionkaakapitu"/>
    <w:uiPriority w:val="99"/>
    <w:semiHidden/>
    <w:unhideWhenUsed/>
    <w:rsid w:val="0018273D"/>
    <w:rPr>
      <w:color w:val="954F72" w:themeColor="followedHyperlink"/>
      <w:u w:val="single"/>
    </w:rPr>
  </w:style>
  <w:style w:type="table" w:styleId="Tabela-Siatka">
    <w:name w:val="Table Grid"/>
    <w:basedOn w:val="Standardowy"/>
    <w:uiPriority w:val="39"/>
    <w:rsid w:val="006458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B6F8B"/>
    <w:pPr>
      <w:autoSpaceDE w:val="0"/>
      <w:autoSpaceDN w:val="0"/>
      <w:adjustRightInd w:val="0"/>
      <w:spacing w:after="0" w:line="240" w:lineRule="auto"/>
    </w:pPr>
    <w:rPr>
      <w:rFonts w:ascii="Calibri" w:hAnsi="Calibri" w:cs="Calibri"/>
      <w:color w:val="000000"/>
      <w:kern w:val="0"/>
      <w:sz w:val="24"/>
      <w:szCs w:val="24"/>
      <w14:ligatures w14:val="none"/>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
    <w:basedOn w:val="Normalny"/>
    <w:link w:val="TekstprzypisudolnegoZnak"/>
    <w:uiPriority w:val="99"/>
    <w:unhideWhenUsed/>
    <w:rsid w:val="009E7F9F"/>
    <w:pPr>
      <w:spacing w:after="0" w:line="240" w:lineRule="auto"/>
    </w:pPr>
    <w:rPr>
      <w:kern w:val="0"/>
      <w:sz w:val="20"/>
      <w:szCs w:val="20"/>
      <w14:ligatures w14:val="none"/>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
    <w:basedOn w:val="Domylnaczcionkaakapitu"/>
    <w:link w:val="Tekstprzypisudolnego"/>
    <w:uiPriority w:val="99"/>
    <w:rsid w:val="009E7F9F"/>
    <w:rPr>
      <w:kern w:val="0"/>
      <w:sz w:val="20"/>
      <w:szCs w:val="20"/>
      <w14:ligatures w14:val="none"/>
    </w:rPr>
  </w:style>
  <w:style w:type="character" w:styleId="Odwoanieprzypisudolnego">
    <w:name w:val="footnote reference"/>
    <w:aliases w:val="Footnote Reference Number"/>
    <w:uiPriority w:val="99"/>
    <w:unhideWhenUsed/>
    <w:rsid w:val="009E7F9F"/>
    <w:rPr>
      <w:rFonts w:ascii="Times New Roman" w:hAnsi="Times New Roman" w:cs="Times New Roman" w:hint="default"/>
      <w:vertAlign w:val="superscript"/>
    </w:rPr>
  </w:style>
  <w:style w:type="paragraph" w:styleId="Tekstpodstawowy">
    <w:name w:val="Body Text"/>
    <w:basedOn w:val="Normalny"/>
    <w:link w:val="TekstpodstawowyZnak"/>
    <w:semiHidden/>
    <w:rsid w:val="009E7F9F"/>
    <w:pPr>
      <w:suppressAutoHyphens/>
      <w:spacing w:after="120" w:line="240" w:lineRule="auto"/>
      <w:jc w:val="both"/>
    </w:pPr>
    <w:rPr>
      <w:rFonts w:ascii="Arial" w:eastAsia="Times New Roman" w:hAnsi="Arial" w:cs="Times New Roman"/>
      <w:kern w:val="0"/>
      <w:sz w:val="20"/>
      <w:szCs w:val="24"/>
      <w:lang w:eastAsia="ar-SA"/>
      <w14:ligatures w14:val="none"/>
    </w:rPr>
  </w:style>
  <w:style w:type="character" w:customStyle="1" w:styleId="TekstpodstawowyZnak">
    <w:name w:val="Tekst podstawowy Znak"/>
    <w:basedOn w:val="Domylnaczcionkaakapitu"/>
    <w:link w:val="Tekstpodstawowy"/>
    <w:semiHidden/>
    <w:rsid w:val="009E7F9F"/>
    <w:rPr>
      <w:rFonts w:ascii="Arial" w:eastAsia="Times New Roman" w:hAnsi="Arial" w:cs="Times New Roman"/>
      <w:kern w:val="0"/>
      <w:sz w:val="20"/>
      <w:szCs w:val="24"/>
      <w:lang w:eastAsia="ar-SA"/>
      <w14:ligatures w14:val="none"/>
    </w:rPr>
  </w:style>
  <w:style w:type="paragraph" w:customStyle="1" w:styleId="CustomH1">
    <w:name w:val="CustomH1"/>
    <w:rPr>
      <w:rFonts w:ascii="Arial" w:eastAsia="Arial" w:hAnsi="Arial"/>
      <w:sz w:val="32"/>
    </w:rPr>
  </w:style>
  <w:style w:type="paragraph" w:customStyle="1" w:styleId="CustomH2">
    <w:name w:val="CustomH2"/>
    <w:rPr>
      <w:rFonts w:ascii="Arial" w:eastAsia="Arial" w:hAnsi="Arial"/>
      <w:sz w:val="28"/>
    </w:rPr>
  </w:style>
  <w:style w:type="paragraph" w:customStyle="1" w:styleId="CustomH3">
    <w:name w:val="CustomH3"/>
    <w:rPr>
      <w:rFonts w:ascii="Arial" w:eastAsia="Arial" w:hAnsi="Arial"/>
      <w:sz w:val="24"/>
    </w:rPr>
  </w:style>
  <w:style w:type="character" w:customStyle="1" w:styleId="Nagwek1Znak">
    <w:name w:val="Nagłówek 1 Znak"/>
    <w:basedOn w:val="Domylnaczcionkaakapitu"/>
    <w:link w:val="Nagwek1"/>
    <w:uiPriority w:val="9"/>
    <w:rsid w:val="00B316E2"/>
    <w:rPr>
      <w:rFonts w:asciiTheme="majorHAnsi" w:eastAsiaTheme="majorEastAsia" w:hAnsiTheme="majorHAnsi" w:cstheme="majorBidi"/>
      <w:color w:val="2F5496" w:themeColor="accent1" w:themeShade="BF"/>
      <w:sz w:val="40"/>
      <w:szCs w:val="40"/>
    </w:rPr>
  </w:style>
  <w:style w:type="character" w:styleId="Tekstzastpczy">
    <w:name w:val="Placeholder Text"/>
    <w:basedOn w:val="Domylnaczcionkaakapitu"/>
    <w:uiPriority w:val="99"/>
    <w:semiHidden/>
    <w:rsid w:val="00B316E2"/>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4715670">
      <w:bodyDiv w:val="1"/>
      <w:marLeft w:val="0"/>
      <w:marRight w:val="0"/>
      <w:marTop w:val="0"/>
      <w:marBottom w:val="0"/>
      <w:divBdr>
        <w:top w:val="none" w:sz="0" w:space="0" w:color="auto"/>
        <w:left w:val="none" w:sz="0" w:space="0" w:color="auto"/>
        <w:bottom w:val="none" w:sz="0" w:space="0" w:color="auto"/>
        <w:right w:val="none" w:sz="0" w:space="0" w:color="auto"/>
      </w:divBdr>
    </w:div>
    <w:div w:id="1833641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Ogólne"/>
          <w:gallery w:val="placeholder"/>
        </w:category>
        <w:types>
          <w:type w:val="bbPlcHdr"/>
        </w:types>
        <w:behaviors>
          <w:behavior w:val="content"/>
        </w:behaviors>
        <w:guid w:val="{8A80B8E2-0C16-4C43-B0BC-85B06AE977B7}"/>
      </w:docPartPr>
      <w:docPartBody>
        <w:p w:rsidR="008C61BF" w:rsidRDefault="00482126">
          <w:r w:rsidRPr="002F1C15">
            <w:rPr>
              <w:rStyle w:val="Tekstzastpczy"/>
            </w:rPr>
            <w:t>Kliknij lub naciśnij tutaj, aby wprowadzić tekst.</w:t>
          </w:r>
        </w:p>
      </w:docPartBody>
    </w:docPart>
    <w:docPart>
      <w:docPartPr>
        <w:name w:val="DefaultPlaceholder_-1854013437"/>
        <w:category>
          <w:name w:val="Ogólne"/>
          <w:gallery w:val="placeholder"/>
        </w:category>
        <w:types>
          <w:type w:val="bbPlcHdr"/>
        </w:types>
        <w:behaviors>
          <w:behavior w:val="content"/>
        </w:behaviors>
        <w:guid w:val="{5681AFCA-E962-40B3-A9B5-27697CE54E09}"/>
      </w:docPartPr>
      <w:docPartBody>
        <w:p w:rsidR="008C61BF" w:rsidRDefault="00482126">
          <w:r w:rsidRPr="002F1C15">
            <w:rPr>
              <w:rStyle w:val="Tekstzastpczy"/>
            </w:rPr>
            <w:t>Kliknij lub naciśnij, aby wprowadzić datę.</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Web">
    <w:altName w:val="Corbel"/>
    <w:charset w:val="EE"/>
    <w:family w:val="swiss"/>
    <w:pitch w:val="variable"/>
    <w:sig w:usb0="00000007" w:usb1="00000000" w:usb2="00000000" w:usb3="00000000" w:csb0="00000093"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126"/>
    <w:rsid w:val="00482126"/>
    <w:rsid w:val="008C61BF"/>
    <w:rsid w:val="00C1568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l-PL" w:eastAsia="pl-P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482126"/>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695143-70FC-43CF-B146-9F42033FE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613</Words>
  <Characters>3682</Characters>
  <Application>Microsoft Office Word</Application>
  <DocSecurity>0</DocSecurity>
  <Lines>30</Lines>
  <Paragraphs>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Seweryn Tchórzewski</dc:creator>
  <cp:keywords/>
  <dc:description/>
  <cp:lastModifiedBy>Seweryn Tchórzewski</cp:lastModifiedBy>
  <cp:revision>5</cp:revision>
  <dcterms:created xsi:type="dcterms:W3CDTF">2026-05-22T09:40:00Z</dcterms:created>
  <dcterms:modified xsi:type="dcterms:W3CDTF">2026-05-22T09:42:00Z</dcterms:modified>
</cp:coreProperties>
</file>